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BE" w:rsidRPr="00590578" w:rsidRDefault="00307999">
      <w:pPr>
        <w:rPr>
          <w:b/>
          <w:sz w:val="28"/>
          <w:szCs w:val="28"/>
        </w:rPr>
      </w:pPr>
      <w:r w:rsidRPr="00590578">
        <w:rPr>
          <w:b/>
          <w:sz w:val="28"/>
          <w:szCs w:val="28"/>
        </w:rPr>
        <w:t xml:space="preserve">JOURNEE </w:t>
      </w:r>
      <w:r w:rsidR="0041565F" w:rsidRPr="00590578">
        <w:rPr>
          <w:b/>
          <w:sz w:val="28"/>
          <w:szCs w:val="28"/>
        </w:rPr>
        <w:t>INTERNATIONAL</w:t>
      </w:r>
      <w:r w:rsidRPr="00590578">
        <w:rPr>
          <w:b/>
          <w:sz w:val="28"/>
          <w:szCs w:val="28"/>
        </w:rPr>
        <w:t>E DES MIGRANTS</w:t>
      </w:r>
      <w:r w:rsidR="0041565F" w:rsidRPr="00590578">
        <w:rPr>
          <w:b/>
          <w:sz w:val="28"/>
          <w:szCs w:val="28"/>
        </w:rPr>
        <w:t xml:space="preserve">, 18.12.2021, </w:t>
      </w:r>
      <w:r w:rsidRPr="00590578">
        <w:rPr>
          <w:b/>
          <w:sz w:val="28"/>
          <w:szCs w:val="28"/>
        </w:rPr>
        <w:t>16H-18H</w:t>
      </w:r>
      <w:r w:rsidR="00EA2B04" w:rsidRPr="00590578">
        <w:rPr>
          <w:b/>
          <w:sz w:val="28"/>
          <w:szCs w:val="28"/>
        </w:rPr>
        <w:t xml:space="preserve">, </w:t>
      </w:r>
      <w:r w:rsidR="009B46FB" w:rsidRPr="00590578">
        <w:rPr>
          <w:b/>
          <w:sz w:val="28"/>
          <w:szCs w:val="28"/>
        </w:rPr>
        <w:t>ZOOM</w:t>
      </w:r>
    </w:p>
    <w:p w:rsidR="00307999" w:rsidRPr="00590578" w:rsidRDefault="00307999" w:rsidP="00951184">
      <w:pPr>
        <w:jc w:val="both"/>
        <w:rPr>
          <w:rFonts w:ascii="Arial" w:hAnsi="Arial" w:cs="Arial"/>
          <w:shd w:val="clear" w:color="auto" w:fill="FFFFFF"/>
        </w:rPr>
      </w:pPr>
      <w:r w:rsidRPr="00590578">
        <w:rPr>
          <w:rFonts w:ascii="Arial" w:hAnsi="Arial" w:cs="Arial"/>
          <w:shd w:val="clear" w:color="auto" w:fill="FFFFFF"/>
        </w:rPr>
        <w:t xml:space="preserve">Le 19 septembre 2016, l'Assemblée Générale des Nations Unies a adopté un ensemble d'engagements lors de son tout premier sommet sur les grands mouvements </w:t>
      </w:r>
      <w:r w:rsidR="00F841E9" w:rsidRPr="00590578">
        <w:rPr>
          <w:rFonts w:ascii="Arial" w:hAnsi="Arial" w:cs="Arial"/>
          <w:shd w:val="clear" w:color="auto" w:fill="FFFFFF"/>
        </w:rPr>
        <w:t xml:space="preserve">migratoires </w:t>
      </w:r>
      <w:r w:rsidRPr="00590578">
        <w:rPr>
          <w:rFonts w:ascii="Arial" w:hAnsi="Arial" w:cs="Arial"/>
          <w:shd w:val="clear" w:color="auto" w:fill="FFFFFF"/>
        </w:rPr>
        <w:t xml:space="preserve"> afin de renforcer la protection des réfugiés et des migrants. Ces engagements sont connus sous le nom de Déclaration de New York (Déclaration de NY</w:t>
      </w:r>
      <w:r w:rsidR="00D36EC5" w:rsidRPr="00590578">
        <w:rPr>
          <w:rFonts w:ascii="Arial" w:hAnsi="Arial" w:cs="Arial"/>
          <w:shd w:val="clear" w:color="auto" w:fill="FFFFFF"/>
        </w:rPr>
        <w:t>)</w:t>
      </w:r>
      <w:r w:rsidRPr="00590578">
        <w:rPr>
          <w:rFonts w:ascii="Arial" w:hAnsi="Arial" w:cs="Arial"/>
          <w:shd w:val="clear" w:color="auto" w:fill="FFFFFF"/>
        </w:rPr>
        <w:t xml:space="preserve"> </w:t>
      </w:r>
      <w:r w:rsidR="000E7661" w:rsidRPr="00590578">
        <w:rPr>
          <w:rFonts w:ascii="Arial" w:hAnsi="Arial" w:cs="Arial"/>
          <w:shd w:val="clear" w:color="auto" w:fill="FFFFFF"/>
        </w:rPr>
        <w:t xml:space="preserve">qui </w:t>
      </w:r>
      <w:r w:rsidRPr="00590578">
        <w:rPr>
          <w:rFonts w:ascii="Arial" w:hAnsi="Arial" w:cs="Arial"/>
          <w:shd w:val="clear" w:color="auto" w:fill="FFFFFF"/>
        </w:rPr>
        <w:t xml:space="preserve">réaffirme l'importance du régime de protection internationale et représente un engagement des États membres à renforcer et à améliorer les mécanismes de protection des personnes en mouvement. Il ouvre la voie à l'adoption de deux nouveaux pactes mondiaux en 2018 : le pacte mondial </w:t>
      </w:r>
      <w:r w:rsidR="000E7661" w:rsidRPr="00590578">
        <w:rPr>
          <w:rFonts w:ascii="Arial" w:hAnsi="Arial" w:cs="Arial"/>
          <w:shd w:val="clear" w:color="auto" w:fill="FFFFFF"/>
        </w:rPr>
        <w:t xml:space="preserve">en rapport avec </w:t>
      </w:r>
      <w:r w:rsidRPr="00590578">
        <w:rPr>
          <w:rFonts w:ascii="Arial" w:hAnsi="Arial" w:cs="Arial"/>
          <w:shd w:val="clear" w:color="auto" w:fill="FFFFFF"/>
        </w:rPr>
        <w:t>les réfugiés</w:t>
      </w:r>
      <w:r w:rsidR="000E7661" w:rsidRPr="00590578">
        <w:rPr>
          <w:rFonts w:ascii="Arial" w:hAnsi="Arial" w:cs="Arial"/>
          <w:shd w:val="clear" w:color="auto" w:fill="FFFFFF"/>
        </w:rPr>
        <w:t xml:space="preserve">, d’une part </w:t>
      </w:r>
      <w:r w:rsidRPr="00590578">
        <w:rPr>
          <w:rFonts w:ascii="Arial" w:hAnsi="Arial" w:cs="Arial"/>
          <w:shd w:val="clear" w:color="auto" w:fill="FFFFFF"/>
        </w:rPr>
        <w:t xml:space="preserve">et </w:t>
      </w:r>
      <w:r w:rsidR="00946679" w:rsidRPr="00590578">
        <w:rPr>
          <w:rFonts w:ascii="Arial" w:hAnsi="Arial" w:cs="Arial"/>
          <w:shd w:val="clear" w:color="auto" w:fill="FFFFFF"/>
        </w:rPr>
        <w:t xml:space="preserve">celui visant </w:t>
      </w:r>
      <w:r w:rsidRPr="00590578">
        <w:rPr>
          <w:rFonts w:ascii="Arial" w:hAnsi="Arial" w:cs="Arial"/>
          <w:shd w:val="clear" w:color="auto" w:fill="FFFFFF"/>
        </w:rPr>
        <w:t>une migration sûre, ordonnée et régulière.</w:t>
      </w:r>
    </w:p>
    <w:p w:rsidR="00307999" w:rsidRPr="00590578" w:rsidRDefault="00307999" w:rsidP="00951184">
      <w:pPr>
        <w:pStyle w:val="NormalWeb"/>
        <w:shd w:val="clear" w:color="auto" w:fill="FFFFFF"/>
        <w:spacing w:before="0" w:beforeAutospacing="0" w:after="167" w:afterAutospacing="0"/>
        <w:jc w:val="both"/>
        <w:rPr>
          <w:rFonts w:ascii="Arial" w:hAnsi="Arial" w:cs="Arial"/>
          <w:sz w:val="22"/>
          <w:szCs w:val="22"/>
        </w:rPr>
      </w:pPr>
      <w:r w:rsidRPr="00590578">
        <w:rPr>
          <w:rFonts w:ascii="Arial" w:hAnsi="Arial" w:cs="Arial"/>
          <w:sz w:val="22"/>
          <w:szCs w:val="22"/>
        </w:rPr>
        <w:t xml:space="preserve">Le nombre total de migrants internationaux est passé d'environ 175 millions en 2000 à </w:t>
      </w:r>
      <w:r w:rsidRPr="00590578">
        <w:rPr>
          <w:rFonts w:ascii="Arial" w:hAnsi="Arial" w:cs="Arial"/>
          <w:b/>
          <w:sz w:val="22"/>
          <w:szCs w:val="22"/>
        </w:rPr>
        <w:t>244 millions</w:t>
      </w:r>
      <w:r w:rsidRPr="00590578">
        <w:rPr>
          <w:rFonts w:ascii="Arial" w:hAnsi="Arial" w:cs="Arial"/>
          <w:sz w:val="22"/>
          <w:szCs w:val="22"/>
        </w:rPr>
        <w:t xml:space="preserve"> de personnes en 2015. Alors que la majorité des réfugiés restent dans les pays voisins de l'autre côté des frontières, près des deux tiers de tous les migrants internationaux vivent en Europe (76 millions) ou en Asie (75 millions). La migration est désormais plus largement répartie dans un plus grand nombre de pays. Aujourd'hui, les 10 premiers pays de destination accueillent une plus petite part de tous les migrants qu'en 2000.</w:t>
      </w:r>
    </w:p>
    <w:p w:rsidR="005D59D1" w:rsidRPr="00590578" w:rsidRDefault="005D59D1" w:rsidP="00951184">
      <w:pPr>
        <w:pStyle w:val="NormalWeb"/>
        <w:shd w:val="clear" w:color="auto" w:fill="FFFFFF"/>
        <w:spacing w:before="0" w:beforeAutospacing="0" w:after="167" w:afterAutospacing="0"/>
        <w:jc w:val="both"/>
        <w:rPr>
          <w:rFonts w:ascii="Arial" w:hAnsi="Arial" w:cs="Arial"/>
          <w:bCs/>
          <w:sz w:val="22"/>
          <w:szCs w:val="22"/>
          <w:shd w:val="clear" w:color="auto" w:fill="FFFFFF"/>
        </w:rPr>
      </w:pPr>
      <w:r w:rsidRPr="00590578">
        <w:rPr>
          <w:rFonts w:ascii="Arial" w:hAnsi="Arial" w:cs="Arial"/>
          <w:bCs/>
          <w:sz w:val="22"/>
          <w:szCs w:val="22"/>
          <w:shd w:val="clear" w:color="auto" w:fill="FFFFFF"/>
        </w:rPr>
        <w:t xml:space="preserve">En 2019, environ 38% de la population résidante permanente en Suisse est issue de l'immigration (2.722.000). Plus d'un tiers de cette population (992 000) a la nationalité suisse. Les </w:t>
      </w:r>
      <w:r w:rsidR="00946679" w:rsidRPr="00590578">
        <w:rPr>
          <w:rFonts w:ascii="Arial" w:hAnsi="Arial" w:cs="Arial"/>
          <w:bCs/>
          <w:sz w:val="22"/>
          <w:szCs w:val="22"/>
          <w:shd w:val="clear" w:color="auto" w:fill="FFFFFF"/>
        </w:rPr>
        <w:t xml:space="preserve">4/5 </w:t>
      </w:r>
      <w:r w:rsidRPr="00590578">
        <w:rPr>
          <w:rFonts w:ascii="Arial" w:hAnsi="Arial" w:cs="Arial"/>
          <w:bCs/>
          <w:sz w:val="22"/>
          <w:szCs w:val="22"/>
          <w:shd w:val="clear" w:color="auto" w:fill="FFFFFF"/>
        </w:rPr>
        <w:t>des personnes issues de l'immigration appartiennent à la première génération (2 202 000).</w:t>
      </w:r>
    </w:p>
    <w:p w:rsidR="005D59D1" w:rsidRPr="00590578" w:rsidRDefault="005D59D1" w:rsidP="00951184">
      <w:pPr>
        <w:pStyle w:val="NormalWeb"/>
        <w:shd w:val="clear" w:color="auto" w:fill="FFFFFF"/>
        <w:spacing w:before="0" w:beforeAutospacing="0" w:after="167" w:afterAutospacing="0"/>
        <w:jc w:val="both"/>
        <w:rPr>
          <w:rFonts w:ascii="Arial" w:hAnsi="Arial" w:cs="Arial"/>
          <w:sz w:val="22"/>
          <w:szCs w:val="22"/>
        </w:rPr>
      </w:pPr>
      <w:r w:rsidRPr="00590578">
        <w:rPr>
          <w:rFonts w:ascii="Arial" w:hAnsi="Arial" w:cs="Arial"/>
          <w:sz w:val="22"/>
          <w:szCs w:val="22"/>
        </w:rPr>
        <w:t xml:space="preserve">Un migrant sur dix a moins de 15 ans. L'impact des envois de fonds est également important puisqu'il a atteint </w:t>
      </w:r>
      <w:r w:rsidRPr="00590578">
        <w:rPr>
          <w:rFonts w:ascii="Arial" w:hAnsi="Arial" w:cs="Arial"/>
          <w:b/>
          <w:sz w:val="22"/>
          <w:szCs w:val="22"/>
        </w:rPr>
        <w:t>540 milliards de dollars</w:t>
      </w:r>
      <w:r w:rsidRPr="00590578">
        <w:rPr>
          <w:rFonts w:ascii="Arial" w:hAnsi="Arial" w:cs="Arial"/>
          <w:sz w:val="22"/>
          <w:szCs w:val="22"/>
        </w:rPr>
        <w:t xml:space="preserve"> en 2020 à la suite des envois de fonds officiellement enregistrés vers les pays à revenu faible et intermédiaire, soit seulement 1,6 % de moins que le total de 548 $. milliards de dollars en 2019, en raison des effets de Covid-19, ont néanmoins dépassé la somme des investissements directs étrangers, des IDE (259 milliards de dollars) et de l'aide au développement à l'étranger, de l'APD (179 milliards de dollars) en 2020, selon le dernier </w:t>
      </w:r>
      <w:r w:rsidR="00D36EC5" w:rsidRPr="00590578">
        <w:rPr>
          <w:rFonts w:ascii="Arial" w:hAnsi="Arial" w:cs="Arial"/>
          <w:i/>
          <w:sz w:val="22"/>
          <w:szCs w:val="22"/>
        </w:rPr>
        <w:t>"</w:t>
      </w:r>
      <w:r w:rsidRPr="00590578">
        <w:rPr>
          <w:rFonts w:ascii="Arial" w:hAnsi="Arial" w:cs="Arial"/>
          <w:i/>
          <w:sz w:val="22"/>
          <w:szCs w:val="22"/>
        </w:rPr>
        <w:t xml:space="preserve">Migration and </w:t>
      </w:r>
      <w:proofErr w:type="spellStart"/>
      <w:r w:rsidRPr="00590578">
        <w:rPr>
          <w:rFonts w:ascii="Arial" w:hAnsi="Arial" w:cs="Arial"/>
          <w:i/>
          <w:sz w:val="22"/>
          <w:szCs w:val="22"/>
        </w:rPr>
        <w:t>Development</w:t>
      </w:r>
      <w:proofErr w:type="spellEnd"/>
      <w:r w:rsidRPr="00590578">
        <w:rPr>
          <w:rFonts w:ascii="Arial" w:hAnsi="Arial" w:cs="Arial"/>
          <w:i/>
          <w:sz w:val="22"/>
          <w:szCs w:val="22"/>
        </w:rPr>
        <w:t xml:space="preserve"> </w:t>
      </w:r>
      <w:proofErr w:type="spellStart"/>
      <w:r w:rsidRPr="00590578">
        <w:rPr>
          <w:rFonts w:ascii="Arial" w:hAnsi="Arial" w:cs="Arial"/>
          <w:i/>
          <w:sz w:val="22"/>
          <w:szCs w:val="22"/>
        </w:rPr>
        <w:t>Brief</w:t>
      </w:r>
      <w:proofErr w:type="spellEnd"/>
      <w:r w:rsidR="00D36EC5" w:rsidRPr="00590578">
        <w:rPr>
          <w:rFonts w:ascii="Arial" w:hAnsi="Arial" w:cs="Arial"/>
          <w:i/>
          <w:sz w:val="22"/>
          <w:szCs w:val="22"/>
        </w:rPr>
        <w:t>"</w:t>
      </w:r>
      <w:r w:rsidRPr="00590578">
        <w:rPr>
          <w:rFonts w:ascii="Arial" w:hAnsi="Arial" w:cs="Arial"/>
          <w:sz w:val="22"/>
          <w:szCs w:val="22"/>
        </w:rPr>
        <w:t xml:space="preserve"> de la Banque mondiale.</w:t>
      </w:r>
    </w:p>
    <w:p w:rsidR="005D59D1" w:rsidRPr="00590578" w:rsidRDefault="005D59D1" w:rsidP="00951184">
      <w:pPr>
        <w:pStyle w:val="yiv3561504411ydp6914d54byiv1484715731msonormal"/>
        <w:shd w:val="clear" w:color="auto" w:fill="FFFFFF"/>
        <w:jc w:val="both"/>
        <w:rPr>
          <w:rFonts w:ascii="Arial" w:hAnsi="Arial" w:cs="Arial"/>
          <w:sz w:val="22"/>
          <w:szCs w:val="22"/>
        </w:rPr>
      </w:pPr>
      <w:r w:rsidRPr="00590578">
        <w:rPr>
          <w:rFonts w:ascii="Arial" w:hAnsi="Arial" w:cs="Arial"/>
          <w:sz w:val="22"/>
          <w:szCs w:val="22"/>
        </w:rPr>
        <w:t xml:space="preserve">Cependant, le chemin de la migration devient </w:t>
      </w:r>
      <w:r w:rsidR="00595C40" w:rsidRPr="00590578">
        <w:rPr>
          <w:rFonts w:ascii="Arial" w:hAnsi="Arial" w:cs="Arial"/>
          <w:sz w:val="22"/>
          <w:szCs w:val="22"/>
        </w:rPr>
        <w:t xml:space="preserve">de plus en </w:t>
      </w:r>
      <w:r w:rsidRPr="00590578">
        <w:rPr>
          <w:rFonts w:ascii="Arial" w:hAnsi="Arial" w:cs="Arial"/>
          <w:sz w:val="22"/>
          <w:szCs w:val="22"/>
        </w:rPr>
        <w:t xml:space="preserve">plus difficile et plus dangereux. Depuis 1993, plus de 44'000 personnes ont perdu la vie sur les routes migratoires vers l'Europe. Aujourd'hui, la mer Méditerranée centrale est la route migratoire la plus meurtrière au monde. Rien que cette année, plus de 1'200 personnes ont perdu la vie dans la région entre la Libye et l'Italie. Le taux de mortalité a explosé au fil des années et cette route migratoire est devenue de plus en plus dangereuse. Comment les crises humanitaires en Méditerranée centrale ont-elles évolué au cours des dernières années et comment </w:t>
      </w:r>
      <w:r w:rsidR="000061CA" w:rsidRPr="00590578">
        <w:rPr>
          <w:rFonts w:ascii="Arial" w:hAnsi="Arial" w:cs="Arial"/>
          <w:sz w:val="22"/>
          <w:szCs w:val="22"/>
        </w:rPr>
        <w:t xml:space="preserve">ont-elles </w:t>
      </w:r>
      <w:r w:rsidRPr="00590578">
        <w:rPr>
          <w:rFonts w:ascii="Arial" w:hAnsi="Arial" w:cs="Arial"/>
          <w:sz w:val="22"/>
          <w:szCs w:val="22"/>
        </w:rPr>
        <w:t xml:space="preserve">influencé les opérations des organisations de secours civils ? Comment </w:t>
      </w:r>
      <w:r w:rsidR="002E6E73" w:rsidRPr="00590578">
        <w:rPr>
          <w:rFonts w:ascii="Arial" w:hAnsi="Arial" w:cs="Arial"/>
          <w:sz w:val="22"/>
          <w:szCs w:val="22"/>
        </w:rPr>
        <w:t xml:space="preserve">les opérations de sauvetage </w:t>
      </w:r>
      <w:r w:rsidRPr="00590578">
        <w:rPr>
          <w:rFonts w:ascii="Arial" w:hAnsi="Arial" w:cs="Arial"/>
          <w:sz w:val="22"/>
          <w:szCs w:val="22"/>
        </w:rPr>
        <w:t>s'organisent</w:t>
      </w:r>
      <w:r w:rsidR="002E6E73" w:rsidRPr="00590578">
        <w:rPr>
          <w:rFonts w:ascii="Arial" w:hAnsi="Arial" w:cs="Arial"/>
          <w:sz w:val="22"/>
          <w:szCs w:val="22"/>
        </w:rPr>
        <w:t>-</w:t>
      </w:r>
      <w:r w:rsidR="008E22EE" w:rsidRPr="00590578">
        <w:rPr>
          <w:rFonts w:ascii="Arial" w:hAnsi="Arial" w:cs="Arial"/>
          <w:sz w:val="22"/>
          <w:szCs w:val="22"/>
        </w:rPr>
        <w:t xml:space="preserve"> </w:t>
      </w:r>
      <w:r w:rsidR="002E6E73" w:rsidRPr="00590578">
        <w:rPr>
          <w:rFonts w:ascii="Arial" w:hAnsi="Arial" w:cs="Arial"/>
          <w:sz w:val="22"/>
          <w:szCs w:val="22"/>
        </w:rPr>
        <w:t>elles</w:t>
      </w:r>
      <w:r w:rsidRPr="00590578">
        <w:rPr>
          <w:rFonts w:ascii="Arial" w:hAnsi="Arial" w:cs="Arial"/>
          <w:sz w:val="22"/>
          <w:szCs w:val="22"/>
        </w:rPr>
        <w:t xml:space="preserve"> </w:t>
      </w:r>
      <w:r w:rsidR="00595C40" w:rsidRPr="00590578">
        <w:rPr>
          <w:rFonts w:ascii="Arial" w:hAnsi="Arial" w:cs="Arial"/>
          <w:sz w:val="22"/>
          <w:szCs w:val="22"/>
        </w:rPr>
        <w:t>et quels sont les enjeux</w:t>
      </w:r>
      <w:r w:rsidR="008E22EE" w:rsidRPr="00590578">
        <w:rPr>
          <w:rFonts w:ascii="Arial" w:hAnsi="Arial" w:cs="Arial"/>
          <w:sz w:val="22"/>
          <w:szCs w:val="22"/>
        </w:rPr>
        <w:t xml:space="preserve"> </w:t>
      </w:r>
      <w:r w:rsidRPr="00590578">
        <w:rPr>
          <w:rFonts w:ascii="Arial" w:hAnsi="Arial" w:cs="Arial"/>
          <w:sz w:val="22"/>
          <w:szCs w:val="22"/>
        </w:rPr>
        <w:t xml:space="preserve">? </w:t>
      </w:r>
      <w:r w:rsidR="00595C40" w:rsidRPr="00590578">
        <w:rPr>
          <w:rFonts w:ascii="Arial" w:hAnsi="Arial" w:cs="Arial"/>
          <w:sz w:val="22"/>
          <w:szCs w:val="22"/>
        </w:rPr>
        <w:t>Qu</w:t>
      </w:r>
      <w:r w:rsidR="00A43F87" w:rsidRPr="00590578">
        <w:rPr>
          <w:rFonts w:ascii="Arial" w:hAnsi="Arial" w:cs="Arial"/>
          <w:sz w:val="22"/>
          <w:szCs w:val="22"/>
        </w:rPr>
        <w:t>el est l'impact du changement</w:t>
      </w:r>
      <w:r w:rsidR="00595C40" w:rsidRPr="00590578">
        <w:rPr>
          <w:rFonts w:ascii="Arial" w:hAnsi="Arial" w:cs="Arial"/>
          <w:sz w:val="22"/>
          <w:szCs w:val="22"/>
        </w:rPr>
        <w:t xml:space="preserve"> climat</w:t>
      </w:r>
      <w:r w:rsidR="00A43F87" w:rsidRPr="00590578">
        <w:rPr>
          <w:rFonts w:ascii="Arial" w:hAnsi="Arial" w:cs="Arial"/>
          <w:sz w:val="22"/>
          <w:szCs w:val="22"/>
        </w:rPr>
        <w:t>ique</w:t>
      </w:r>
      <w:r w:rsidR="00595C40" w:rsidRPr="00590578">
        <w:rPr>
          <w:rFonts w:ascii="Arial" w:hAnsi="Arial" w:cs="Arial"/>
          <w:sz w:val="22"/>
          <w:szCs w:val="22"/>
        </w:rPr>
        <w:t xml:space="preserve"> sur la Migration? </w:t>
      </w:r>
      <w:r w:rsidR="00185233" w:rsidRPr="00590578">
        <w:rPr>
          <w:rFonts w:ascii="Arial" w:hAnsi="Arial" w:cs="Arial"/>
          <w:sz w:val="22"/>
          <w:szCs w:val="22"/>
        </w:rPr>
        <w:t xml:space="preserve">Ces questions </w:t>
      </w:r>
      <w:r w:rsidRPr="00590578">
        <w:rPr>
          <w:rFonts w:ascii="Arial" w:hAnsi="Arial" w:cs="Arial"/>
          <w:sz w:val="22"/>
          <w:szCs w:val="22"/>
        </w:rPr>
        <w:t>et bien d'autres seront discuté</w:t>
      </w:r>
      <w:r w:rsidR="00185233" w:rsidRPr="00590578">
        <w:rPr>
          <w:rFonts w:ascii="Arial" w:hAnsi="Arial" w:cs="Arial"/>
          <w:sz w:val="22"/>
          <w:szCs w:val="22"/>
        </w:rPr>
        <w:t>e</w:t>
      </w:r>
      <w:r w:rsidRPr="00590578">
        <w:rPr>
          <w:rFonts w:ascii="Arial" w:hAnsi="Arial" w:cs="Arial"/>
          <w:sz w:val="22"/>
          <w:szCs w:val="22"/>
        </w:rPr>
        <w:t>s lors du séminaire dans le cadre de notre contribution au dialogue et à la gouvernance internationaux sur les migrations.</w:t>
      </w:r>
    </w:p>
    <w:p w:rsidR="00595C40" w:rsidRPr="00590578" w:rsidRDefault="00595C40" w:rsidP="00951184">
      <w:pPr>
        <w:pStyle w:val="yiv3561504411ydp6914d54byiv1484715731msonormal"/>
        <w:shd w:val="clear" w:color="auto" w:fill="FFFFFF"/>
        <w:jc w:val="both"/>
        <w:rPr>
          <w:rFonts w:ascii="Arial" w:hAnsi="Arial" w:cs="Arial"/>
          <w:sz w:val="22"/>
          <w:szCs w:val="22"/>
        </w:rPr>
      </w:pPr>
      <w:r w:rsidRPr="00590578">
        <w:rPr>
          <w:rFonts w:ascii="Arial" w:hAnsi="Arial" w:cs="Arial"/>
          <w:sz w:val="22"/>
          <w:szCs w:val="22"/>
        </w:rPr>
        <w:t>Beaucoup empruntent ces routes dangereuses pour arriver dans les pays de destination où ils demandent l'asile. Malheureusement, tous les demandeurs d'asile ne sont pas admis. Ceux dont les demandes d'asile sont rejetées doivent rentrer chez eux. Cependant, certains pays de destination</w:t>
      </w:r>
      <w:r w:rsidR="00185233" w:rsidRPr="00590578">
        <w:rPr>
          <w:rFonts w:ascii="Arial" w:hAnsi="Arial" w:cs="Arial"/>
          <w:sz w:val="22"/>
          <w:szCs w:val="22"/>
        </w:rPr>
        <w:t>,</w:t>
      </w:r>
      <w:r w:rsidRPr="00590578">
        <w:rPr>
          <w:rFonts w:ascii="Arial" w:hAnsi="Arial" w:cs="Arial"/>
          <w:sz w:val="22"/>
          <w:szCs w:val="22"/>
        </w:rPr>
        <w:t xml:space="preserve"> comme la Suisse</w:t>
      </w:r>
      <w:r w:rsidR="00185233" w:rsidRPr="00590578">
        <w:rPr>
          <w:rFonts w:ascii="Arial" w:hAnsi="Arial" w:cs="Arial"/>
          <w:sz w:val="22"/>
          <w:szCs w:val="22"/>
        </w:rPr>
        <w:t>,</w:t>
      </w:r>
      <w:r w:rsidRPr="00590578">
        <w:rPr>
          <w:rFonts w:ascii="Arial" w:hAnsi="Arial" w:cs="Arial"/>
          <w:sz w:val="22"/>
          <w:szCs w:val="22"/>
        </w:rPr>
        <w:t xml:space="preserve"> ont des programmes d'aide au retour et à la réintégration pour faciliter </w:t>
      </w:r>
      <w:r w:rsidR="00185233" w:rsidRPr="00590578">
        <w:rPr>
          <w:rFonts w:ascii="Arial" w:hAnsi="Arial" w:cs="Arial"/>
          <w:sz w:val="22"/>
          <w:szCs w:val="22"/>
        </w:rPr>
        <w:t xml:space="preserve">le </w:t>
      </w:r>
      <w:r w:rsidRPr="00590578">
        <w:rPr>
          <w:rFonts w:ascii="Arial" w:hAnsi="Arial" w:cs="Arial"/>
          <w:sz w:val="22"/>
          <w:szCs w:val="22"/>
        </w:rPr>
        <w:t xml:space="preserve">retour. Comment </w:t>
      </w:r>
      <w:r w:rsidR="00872295" w:rsidRPr="00590578">
        <w:rPr>
          <w:rFonts w:ascii="Arial" w:hAnsi="Arial" w:cs="Arial"/>
          <w:sz w:val="22"/>
          <w:szCs w:val="22"/>
        </w:rPr>
        <w:t xml:space="preserve">cette disposition </w:t>
      </w:r>
      <w:r w:rsidRPr="00590578">
        <w:rPr>
          <w:rFonts w:ascii="Arial" w:hAnsi="Arial" w:cs="Arial"/>
          <w:sz w:val="22"/>
          <w:szCs w:val="22"/>
        </w:rPr>
        <w:t>fonctionne-t-</w:t>
      </w:r>
      <w:r w:rsidR="00872295" w:rsidRPr="00590578">
        <w:rPr>
          <w:rFonts w:ascii="Arial" w:hAnsi="Arial" w:cs="Arial"/>
          <w:sz w:val="22"/>
          <w:szCs w:val="22"/>
        </w:rPr>
        <w:t>elle</w:t>
      </w:r>
      <w:r w:rsidRPr="00590578">
        <w:rPr>
          <w:rFonts w:ascii="Arial" w:hAnsi="Arial" w:cs="Arial"/>
          <w:sz w:val="22"/>
          <w:szCs w:val="22"/>
        </w:rPr>
        <w:t xml:space="preserve"> en Suisse </w:t>
      </w:r>
      <w:r w:rsidRPr="00590578">
        <w:rPr>
          <w:rFonts w:ascii="Arial" w:hAnsi="Arial" w:cs="Arial"/>
          <w:sz w:val="22"/>
          <w:szCs w:val="22"/>
        </w:rPr>
        <w:lastRenderedPageBreak/>
        <w:t>est un autre sujet de discussion lors de la Journée internationale des migrants de cette année.</w:t>
      </w:r>
    </w:p>
    <w:p w:rsidR="005D59D1" w:rsidRPr="00590578" w:rsidRDefault="00595C40" w:rsidP="00951184">
      <w:pPr>
        <w:jc w:val="both"/>
        <w:rPr>
          <w:rFonts w:ascii="Arial" w:hAnsi="Arial" w:cs="Arial"/>
          <w:shd w:val="clear" w:color="auto" w:fill="FFFFFF"/>
        </w:rPr>
      </w:pPr>
      <w:r w:rsidRPr="00590578">
        <w:rPr>
          <w:rFonts w:ascii="Arial" w:hAnsi="Arial" w:cs="Arial"/>
          <w:shd w:val="clear" w:color="auto" w:fill="FFFFFF"/>
        </w:rPr>
        <w:t>Cette</w:t>
      </w:r>
      <w:r w:rsidR="00872295" w:rsidRPr="00590578">
        <w:rPr>
          <w:rFonts w:ascii="Arial" w:hAnsi="Arial" w:cs="Arial"/>
          <w:shd w:val="clear" w:color="auto" w:fill="FFFFFF"/>
        </w:rPr>
        <w:t xml:space="preserve"> </w:t>
      </w:r>
      <w:r w:rsidRPr="00590578">
        <w:rPr>
          <w:rFonts w:ascii="Arial" w:hAnsi="Arial" w:cs="Arial"/>
          <w:shd w:val="clear" w:color="auto" w:fill="FFFFFF"/>
        </w:rPr>
        <w:t>conversation</w:t>
      </w:r>
      <w:r w:rsidR="00872295" w:rsidRPr="00590578">
        <w:rPr>
          <w:rFonts w:ascii="Arial" w:hAnsi="Arial" w:cs="Arial"/>
          <w:shd w:val="clear" w:color="auto" w:fill="FFFFFF"/>
        </w:rPr>
        <w:t>,</w:t>
      </w:r>
      <w:r w:rsidRPr="00590578">
        <w:rPr>
          <w:rFonts w:ascii="Arial" w:hAnsi="Arial" w:cs="Arial"/>
          <w:shd w:val="clear" w:color="auto" w:fill="FFFFFF"/>
        </w:rPr>
        <w:t xml:space="preserve"> en français</w:t>
      </w:r>
      <w:r w:rsidR="00534043" w:rsidRPr="00590578">
        <w:rPr>
          <w:rFonts w:ascii="Arial" w:hAnsi="Arial" w:cs="Arial"/>
          <w:shd w:val="clear" w:color="auto" w:fill="FFFFFF"/>
        </w:rPr>
        <w:t xml:space="preserve"> et</w:t>
      </w:r>
      <w:r w:rsidRPr="00590578">
        <w:rPr>
          <w:rFonts w:ascii="Arial" w:hAnsi="Arial" w:cs="Arial"/>
          <w:shd w:val="clear" w:color="auto" w:fill="FFFFFF"/>
        </w:rPr>
        <w:t xml:space="preserve"> anglais avec traduction simultanée</w:t>
      </w:r>
      <w:r w:rsidR="00534043" w:rsidRPr="00590578">
        <w:rPr>
          <w:rFonts w:ascii="Arial" w:hAnsi="Arial" w:cs="Arial"/>
          <w:shd w:val="clear" w:color="auto" w:fill="FFFFFF"/>
        </w:rPr>
        <w:t>,</w:t>
      </w:r>
      <w:r w:rsidRPr="00590578">
        <w:rPr>
          <w:rFonts w:ascii="Arial" w:hAnsi="Arial" w:cs="Arial"/>
          <w:shd w:val="clear" w:color="auto" w:fill="FFFFFF"/>
        </w:rPr>
        <w:t xml:space="preserve"> est ouverte aux communautés de la diaspora ainsi qu'aux autres acteurs majeurs de la gouvernance des migrations internationales tels que la société civile, les organisations internationales, les médias, les universités, les décideurs politiques ainsi que le secteur privé</w:t>
      </w:r>
      <w:r w:rsidR="00CC2261" w:rsidRPr="00590578">
        <w:rPr>
          <w:rFonts w:ascii="Arial" w:hAnsi="Arial" w:cs="Arial"/>
          <w:shd w:val="clear" w:color="auto" w:fill="FFFFFF"/>
        </w:rPr>
        <w:t xml:space="preserve"> pour le partage des connaissances et le renforcement de notre réseau</w:t>
      </w:r>
      <w:r w:rsidRPr="00590578">
        <w:rPr>
          <w:rFonts w:ascii="Arial" w:hAnsi="Arial" w:cs="Arial"/>
          <w:shd w:val="clear" w:color="auto" w:fill="FFFFFF"/>
        </w:rPr>
        <w:t>. Rappelons que. « Personne n'est en sécurité tant que tout le monde n'est pas en sécurité »</w:t>
      </w:r>
    </w:p>
    <w:p w:rsidR="00A75CB5" w:rsidRPr="00590578" w:rsidRDefault="00A75CB5" w:rsidP="00A75CB5">
      <w:pPr>
        <w:pStyle w:val="yiv3561504411ydp6914d54byiv1484715731msonormal"/>
        <w:shd w:val="clear" w:color="auto" w:fill="FFFFFF"/>
        <w:rPr>
          <w:rFonts w:ascii="Arial" w:hAnsi="Arial" w:cs="Arial"/>
          <w:b/>
          <w:sz w:val="22"/>
          <w:szCs w:val="22"/>
        </w:rPr>
      </w:pPr>
      <w:r w:rsidRPr="00590578">
        <w:rPr>
          <w:rFonts w:ascii="Arial" w:hAnsi="Arial" w:cs="Arial"/>
          <w:b/>
          <w:sz w:val="22"/>
          <w:szCs w:val="22"/>
        </w:rPr>
        <w:t>INTERVENANTS:</w:t>
      </w:r>
    </w:p>
    <w:p w:rsidR="00A75CB5" w:rsidRPr="00590578" w:rsidRDefault="00EA2B04" w:rsidP="00A75CB5">
      <w:pPr>
        <w:pStyle w:val="yiv3561504411ydp6914d54byiv1484715731msonormal"/>
        <w:shd w:val="clear" w:color="auto" w:fill="FFFFFF"/>
        <w:rPr>
          <w:rFonts w:ascii="Arial" w:hAnsi="Arial" w:cs="Arial"/>
          <w:b/>
          <w:sz w:val="22"/>
          <w:szCs w:val="22"/>
        </w:rPr>
      </w:pPr>
      <w:r w:rsidRPr="00590578">
        <w:rPr>
          <w:rFonts w:ascii="Arial" w:hAnsi="Arial" w:cs="Arial"/>
          <w:b/>
          <w:sz w:val="22"/>
          <w:szCs w:val="22"/>
        </w:rPr>
        <w:t> </w:t>
      </w:r>
      <w:r w:rsidR="00A75CB5" w:rsidRPr="00590578">
        <w:rPr>
          <w:rFonts w:ascii="Arial" w:hAnsi="Arial" w:cs="Arial"/>
          <w:b/>
          <w:sz w:val="22"/>
          <w:szCs w:val="22"/>
        </w:rPr>
        <w:t>THÈME : TENDANCES DYNAMIQUES DU DIALOGUE SUR LES MIGRATIONS INTERNATIONALES</w:t>
      </w:r>
    </w:p>
    <w:p w:rsidR="00EA2B04" w:rsidRPr="00590578" w:rsidRDefault="00A75CB5" w:rsidP="00A75CB5">
      <w:pPr>
        <w:pStyle w:val="yiv3561504411ydp6914d54byiv1484715731msonormal"/>
        <w:shd w:val="clear" w:color="auto" w:fill="FFFFFF"/>
        <w:rPr>
          <w:rFonts w:ascii="Arial" w:hAnsi="Arial" w:cs="Arial"/>
          <w:b/>
          <w:sz w:val="22"/>
          <w:szCs w:val="22"/>
        </w:rPr>
      </w:pPr>
      <w:r w:rsidRPr="00590578">
        <w:rPr>
          <w:rFonts w:ascii="Arial" w:hAnsi="Arial" w:cs="Arial"/>
          <w:b/>
          <w:sz w:val="22"/>
          <w:szCs w:val="22"/>
        </w:rPr>
        <w:t>1. Aperçu des opérations de sauvetage pour sauver la vie des migrants en mer Méditerranée</w:t>
      </w:r>
    </w:p>
    <w:p w:rsidR="00D6401E" w:rsidRPr="00590578" w:rsidRDefault="001F5691" w:rsidP="00D6401E">
      <w:pPr>
        <w:pStyle w:val="yiv3561504411ydp6914d54byiv1484715731msonormal"/>
        <w:shd w:val="clear" w:color="auto" w:fill="FFFFFF"/>
        <w:spacing w:before="0" w:beforeAutospacing="0" w:after="0" w:afterAutospacing="0"/>
        <w:rPr>
          <w:rFonts w:ascii="Arial" w:hAnsi="Arial" w:cs="Arial"/>
          <w:sz w:val="22"/>
          <w:szCs w:val="22"/>
        </w:rPr>
      </w:pPr>
      <w:r w:rsidRPr="00590578">
        <w:rPr>
          <w:rFonts w:ascii="Arial" w:hAnsi="Arial" w:cs="Arial"/>
          <w:b/>
          <w:sz w:val="22"/>
          <w:szCs w:val="22"/>
        </w:rPr>
        <w:t xml:space="preserve">Eva </w:t>
      </w:r>
      <w:proofErr w:type="spellStart"/>
      <w:r w:rsidRPr="00590578">
        <w:rPr>
          <w:rFonts w:ascii="Arial" w:hAnsi="Arial" w:cs="Arial"/>
          <w:b/>
          <w:sz w:val="22"/>
          <w:szCs w:val="22"/>
        </w:rPr>
        <w:t>Ostendarp</w:t>
      </w:r>
      <w:proofErr w:type="spellEnd"/>
      <w:r w:rsidR="00D6401E" w:rsidRPr="00590578">
        <w:rPr>
          <w:rFonts w:ascii="Arial" w:hAnsi="Arial" w:cs="Arial"/>
          <w:b/>
          <w:sz w:val="22"/>
          <w:szCs w:val="22"/>
        </w:rPr>
        <w:t xml:space="preserve">, </w:t>
      </w:r>
      <w:r w:rsidR="00A75CB5" w:rsidRPr="00590578">
        <w:rPr>
          <w:rFonts w:ascii="Arial" w:hAnsi="Arial" w:cs="Arial"/>
          <w:sz w:val="22"/>
          <w:szCs w:val="22"/>
        </w:rPr>
        <w:t>Chef</w:t>
      </w:r>
      <w:r w:rsidR="00DD1EF9" w:rsidRPr="00590578">
        <w:rPr>
          <w:rFonts w:ascii="Arial" w:hAnsi="Arial" w:cs="Arial"/>
          <w:sz w:val="22"/>
          <w:szCs w:val="22"/>
        </w:rPr>
        <w:t>fe</w:t>
      </w:r>
      <w:r w:rsidR="00A75CB5" w:rsidRPr="00590578">
        <w:rPr>
          <w:rFonts w:ascii="Arial" w:hAnsi="Arial" w:cs="Arial"/>
          <w:sz w:val="22"/>
          <w:szCs w:val="22"/>
        </w:rPr>
        <w:t xml:space="preserve"> </w:t>
      </w:r>
      <w:proofErr w:type="spellStart"/>
      <w:r w:rsidR="00A75CB5" w:rsidRPr="00590578">
        <w:rPr>
          <w:rFonts w:ascii="Arial" w:hAnsi="Arial" w:cs="Arial"/>
          <w:sz w:val="22"/>
          <w:szCs w:val="22"/>
        </w:rPr>
        <w:t>Deutschschweiz</w:t>
      </w:r>
      <w:proofErr w:type="spellEnd"/>
      <w:r w:rsidR="00D6401E" w:rsidRPr="00590578">
        <w:rPr>
          <w:rFonts w:ascii="Arial" w:hAnsi="Arial" w:cs="Arial"/>
          <w:b/>
          <w:sz w:val="22"/>
          <w:szCs w:val="22"/>
        </w:rPr>
        <w:t xml:space="preserve">, </w:t>
      </w:r>
      <w:r w:rsidR="00A75CB5" w:rsidRPr="00590578">
        <w:rPr>
          <w:rFonts w:ascii="Arial" w:hAnsi="Arial" w:cs="Arial"/>
          <w:sz w:val="22"/>
          <w:szCs w:val="22"/>
        </w:rPr>
        <w:t>SOS MÉDITERRANÉE Suisse</w:t>
      </w:r>
      <w:r w:rsidR="00D6401E" w:rsidRPr="00590578">
        <w:rPr>
          <w:rFonts w:ascii="Arial" w:hAnsi="Arial" w:cs="Arial"/>
          <w:b/>
          <w:sz w:val="22"/>
          <w:szCs w:val="22"/>
        </w:rPr>
        <w:t xml:space="preserve">, </w:t>
      </w:r>
      <w:r w:rsidR="00A75CB5" w:rsidRPr="00590578">
        <w:rPr>
          <w:rFonts w:ascii="Arial" w:hAnsi="Arial" w:cs="Arial"/>
          <w:sz w:val="22"/>
          <w:szCs w:val="22"/>
        </w:rPr>
        <w:t>a une formation en relations internationales</w:t>
      </w:r>
      <w:r w:rsidR="00CC6483" w:rsidRPr="00590578">
        <w:rPr>
          <w:rFonts w:ascii="Arial" w:hAnsi="Arial" w:cs="Arial"/>
          <w:sz w:val="22"/>
          <w:szCs w:val="22"/>
        </w:rPr>
        <w:t>.</w:t>
      </w:r>
      <w:r w:rsidR="00A75CB5" w:rsidRPr="00590578">
        <w:rPr>
          <w:rFonts w:ascii="Arial" w:hAnsi="Arial" w:cs="Arial"/>
          <w:sz w:val="22"/>
          <w:szCs w:val="22"/>
        </w:rPr>
        <w:t xml:space="preserve"> </w:t>
      </w:r>
      <w:r w:rsidR="00CC6483" w:rsidRPr="00590578">
        <w:rPr>
          <w:rFonts w:ascii="Arial" w:hAnsi="Arial" w:cs="Arial"/>
          <w:sz w:val="22"/>
          <w:szCs w:val="22"/>
        </w:rPr>
        <w:t>Elle</w:t>
      </w:r>
      <w:r w:rsidR="00A75CB5" w:rsidRPr="00590578">
        <w:rPr>
          <w:rFonts w:ascii="Arial" w:hAnsi="Arial" w:cs="Arial"/>
          <w:sz w:val="22"/>
          <w:szCs w:val="22"/>
        </w:rPr>
        <w:t xml:space="preserve"> coordonne les activités de SOS MEDITERRANEE en Suisse alémanique</w:t>
      </w:r>
      <w:r w:rsidR="00CC6483" w:rsidRPr="00590578">
        <w:rPr>
          <w:rFonts w:ascii="Arial" w:hAnsi="Arial" w:cs="Arial"/>
          <w:sz w:val="22"/>
          <w:szCs w:val="22"/>
        </w:rPr>
        <w:t>, a</w:t>
      </w:r>
      <w:r w:rsidR="00A75CB5" w:rsidRPr="00590578">
        <w:rPr>
          <w:rFonts w:ascii="Arial" w:hAnsi="Arial" w:cs="Arial"/>
          <w:sz w:val="22"/>
          <w:szCs w:val="22"/>
        </w:rPr>
        <w:t>vant de rejoindre SOS MEDITERRANEE il y a plus de deux ans</w:t>
      </w:r>
      <w:r w:rsidR="00CC6483" w:rsidRPr="00590578">
        <w:rPr>
          <w:rFonts w:ascii="Arial" w:hAnsi="Arial" w:cs="Arial"/>
          <w:sz w:val="22"/>
          <w:szCs w:val="22"/>
        </w:rPr>
        <w:t xml:space="preserve">. Elle avait par ailleurs </w:t>
      </w:r>
      <w:r w:rsidR="00A75CB5" w:rsidRPr="00590578">
        <w:rPr>
          <w:rFonts w:ascii="Arial" w:hAnsi="Arial" w:cs="Arial"/>
          <w:sz w:val="22"/>
          <w:szCs w:val="22"/>
        </w:rPr>
        <w:t>travaillé pour différentes ONG dans des camps de réfugiés en Grèce.</w:t>
      </w:r>
    </w:p>
    <w:p w:rsidR="00D6401E" w:rsidRPr="00590578" w:rsidRDefault="00D6401E" w:rsidP="00D6401E">
      <w:pPr>
        <w:pStyle w:val="yiv3561504411ydp6914d54byiv1484715731msonormal"/>
        <w:shd w:val="clear" w:color="auto" w:fill="FFFFFF"/>
        <w:spacing w:before="0" w:beforeAutospacing="0" w:after="0" w:afterAutospacing="0"/>
        <w:rPr>
          <w:rFonts w:ascii="Arial" w:hAnsi="Arial" w:cs="Arial"/>
          <w:sz w:val="22"/>
          <w:szCs w:val="22"/>
        </w:rPr>
      </w:pPr>
    </w:p>
    <w:p w:rsidR="00A75CB5" w:rsidRPr="00590578" w:rsidRDefault="00A75CB5" w:rsidP="00A75CB5">
      <w:pPr>
        <w:rPr>
          <w:rFonts w:ascii="Arial" w:hAnsi="Arial" w:cs="Arial"/>
          <w:b/>
        </w:rPr>
      </w:pPr>
      <w:r w:rsidRPr="00590578">
        <w:rPr>
          <w:rFonts w:ascii="Arial" w:hAnsi="Arial" w:cs="Arial"/>
          <w:b/>
        </w:rPr>
        <w:t xml:space="preserve">2. Programme d'aide au retour </w:t>
      </w:r>
      <w:r w:rsidR="00DA53A8" w:rsidRPr="00590578">
        <w:rPr>
          <w:rFonts w:ascii="Arial" w:hAnsi="Arial" w:cs="Arial"/>
          <w:b/>
        </w:rPr>
        <w:t xml:space="preserve">volontaire </w:t>
      </w:r>
      <w:r w:rsidRPr="00590578">
        <w:rPr>
          <w:rFonts w:ascii="Arial" w:hAnsi="Arial" w:cs="Arial"/>
          <w:b/>
        </w:rPr>
        <w:t>et à la réintégration : la perspective suisse</w:t>
      </w:r>
    </w:p>
    <w:p w:rsidR="00A75CB5" w:rsidRPr="00590578" w:rsidRDefault="00A75CB5" w:rsidP="00A75CB5">
      <w:pPr>
        <w:rPr>
          <w:rFonts w:ascii="Arial" w:hAnsi="Arial" w:cs="Arial"/>
        </w:rPr>
      </w:pPr>
      <w:r w:rsidRPr="00590578">
        <w:rPr>
          <w:rFonts w:ascii="Arial" w:hAnsi="Arial" w:cs="Arial"/>
          <w:b/>
        </w:rPr>
        <w:t xml:space="preserve">Sonja </w:t>
      </w:r>
      <w:proofErr w:type="spellStart"/>
      <w:r w:rsidRPr="00590578">
        <w:rPr>
          <w:rFonts w:ascii="Arial" w:hAnsi="Arial" w:cs="Arial"/>
          <w:b/>
        </w:rPr>
        <w:t>Kyburz</w:t>
      </w:r>
      <w:proofErr w:type="spellEnd"/>
      <w:r w:rsidRPr="00590578">
        <w:rPr>
          <w:rFonts w:ascii="Arial" w:hAnsi="Arial" w:cs="Arial"/>
        </w:rPr>
        <w:t xml:space="preserve"> est coordinatrice du programme, des opérations et de la liaison au bureau de l'Organisation internationale pour les migrations (OIM) à Berne, où elle a géré différents projets, dont le programme AVRR au Nigeria, ainsi que son projet de suivi visant à faciliter la réintégration durable des rapatriés volontaires grâce au soutien aux entreprises. Elle est responsable de toutes les demandes liées à l'AVRR au Nigeria et aux pays des régions d'Afrique orientale, centrale et australe.</w:t>
      </w:r>
    </w:p>
    <w:p w:rsidR="00A75CB5" w:rsidRPr="00590578" w:rsidRDefault="00A75CB5" w:rsidP="00A75CB5">
      <w:pPr>
        <w:rPr>
          <w:rFonts w:ascii="Arial" w:hAnsi="Arial" w:cs="Arial"/>
        </w:rPr>
      </w:pPr>
      <w:r w:rsidRPr="00590578">
        <w:rPr>
          <w:rFonts w:ascii="Arial" w:hAnsi="Arial" w:cs="Arial"/>
        </w:rPr>
        <w:t>Elle a étudié à l'Université de Bâle (MA en études africaines, avec une spécialisation en anthropologie sociale et histoire). Elle est titulaire d'un B.A en anthropologie sociale, sociologie et sciences religieuses de l'Université de Berne.</w:t>
      </w:r>
    </w:p>
    <w:p w:rsidR="006F20A9" w:rsidRPr="00590578" w:rsidRDefault="00D72E0C" w:rsidP="00951184">
      <w:pPr>
        <w:jc w:val="both"/>
        <w:rPr>
          <w:rFonts w:ascii="Arial" w:hAnsi="Arial" w:cs="Arial"/>
          <w:b/>
        </w:rPr>
      </w:pPr>
      <w:r w:rsidRPr="00590578">
        <w:rPr>
          <w:rFonts w:ascii="Arial" w:hAnsi="Arial" w:cs="Arial"/>
          <w:b/>
          <w:shd w:val="clear" w:color="auto" w:fill="FFFFFF"/>
        </w:rPr>
        <w:t>3</w:t>
      </w:r>
      <w:r w:rsidR="00A43F87" w:rsidRPr="00590578">
        <w:rPr>
          <w:rFonts w:ascii="Arial" w:hAnsi="Arial" w:cs="Arial"/>
          <w:b/>
        </w:rPr>
        <w:t>. Explorer le lien entre la migration et le changement climatique</w:t>
      </w:r>
    </w:p>
    <w:p w:rsidR="00F914AC" w:rsidRPr="00590578" w:rsidRDefault="00D72E0C" w:rsidP="00D6401E">
      <w:pPr>
        <w:spacing w:after="0"/>
        <w:jc w:val="both"/>
        <w:rPr>
          <w:rFonts w:ascii="Arial" w:hAnsi="Arial" w:cs="Arial"/>
          <w:b/>
        </w:rPr>
      </w:pPr>
      <w:r w:rsidRPr="00590578">
        <w:rPr>
          <w:rFonts w:ascii="Arial" w:hAnsi="Arial" w:cs="Arial"/>
          <w:b/>
        </w:rPr>
        <w:t xml:space="preserve">Chantal </w:t>
      </w:r>
      <w:proofErr w:type="spellStart"/>
      <w:r w:rsidRPr="00590578">
        <w:rPr>
          <w:rFonts w:ascii="Arial" w:hAnsi="Arial" w:cs="Arial"/>
          <w:b/>
        </w:rPr>
        <w:t>Malu</w:t>
      </w:r>
      <w:proofErr w:type="spellEnd"/>
      <w:r w:rsidR="00D6401E" w:rsidRPr="00590578">
        <w:rPr>
          <w:rFonts w:ascii="Arial" w:hAnsi="Arial" w:cs="Arial"/>
          <w:b/>
        </w:rPr>
        <w:t xml:space="preserve">, </w:t>
      </w:r>
      <w:r w:rsidR="00D6401E" w:rsidRPr="00590578">
        <w:rPr>
          <w:rFonts w:ascii="Arial" w:hAnsi="Arial" w:cs="Arial"/>
        </w:rPr>
        <w:t>est</w:t>
      </w:r>
      <w:r w:rsidR="00D6401E" w:rsidRPr="00590578">
        <w:rPr>
          <w:rFonts w:ascii="Arial" w:hAnsi="Arial" w:cs="Arial"/>
          <w:b/>
        </w:rPr>
        <w:t xml:space="preserve"> </w:t>
      </w:r>
      <w:r w:rsidR="00D6401E" w:rsidRPr="00590578">
        <w:rPr>
          <w:rFonts w:ascii="Arial" w:hAnsi="Arial" w:cs="Arial"/>
          <w:bCs/>
        </w:rPr>
        <w:t>m</w:t>
      </w:r>
      <w:r w:rsidRPr="00590578">
        <w:rPr>
          <w:rFonts w:ascii="Arial" w:hAnsi="Arial" w:cs="Arial"/>
          <w:bCs/>
        </w:rPr>
        <w:t>embre du MICIC comme Présidente Haut Conseil de la Diversité</w:t>
      </w:r>
      <w:r w:rsidR="00D6401E" w:rsidRPr="00590578">
        <w:rPr>
          <w:rFonts w:ascii="Arial" w:hAnsi="Arial" w:cs="Arial"/>
          <w:b/>
        </w:rPr>
        <w:t xml:space="preserve">. </w:t>
      </w:r>
      <w:r w:rsidR="00D6401E" w:rsidRPr="00590578">
        <w:rPr>
          <w:rFonts w:ascii="Arial" w:hAnsi="Arial" w:cs="Arial"/>
        </w:rPr>
        <w:t>Elle</w:t>
      </w:r>
      <w:r w:rsidR="00F914AC" w:rsidRPr="00590578">
        <w:rPr>
          <w:rFonts w:ascii="Arial" w:hAnsi="Arial" w:cs="Arial"/>
        </w:rPr>
        <w:t xml:space="preserve"> travaille comme ag</w:t>
      </w:r>
      <w:r w:rsidR="00D6401E" w:rsidRPr="00590578">
        <w:rPr>
          <w:rFonts w:ascii="Arial" w:hAnsi="Arial" w:cs="Arial"/>
        </w:rPr>
        <w:t>ent d'éducation pour la région W</w:t>
      </w:r>
      <w:r w:rsidR="00F914AC" w:rsidRPr="00590578">
        <w:rPr>
          <w:rFonts w:ascii="Arial" w:hAnsi="Arial" w:cs="Arial"/>
        </w:rPr>
        <w:t>allonne pour le service des PME. Auparavant, elle a travaillé comme employée en éducation et hospitalier, assistante dans laboratoire et éducatrice dans les écoles européennes</w:t>
      </w:r>
      <w:r w:rsidR="000B09F1" w:rsidRPr="00590578">
        <w:rPr>
          <w:rFonts w:ascii="Arial" w:hAnsi="Arial" w:cs="Arial"/>
        </w:rPr>
        <w:t>.</w:t>
      </w:r>
    </w:p>
    <w:p w:rsidR="00D72E0C" w:rsidRPr="00590578" w:rsidRDefault="00D72E0C" w:rsidP="00D72E0C">
      <w:pPr>
        <w:spacing w:after="0"/>
        <w:jc w:val="both"/>
        <w:rPr>
          <w:rFonts w:ascii="Arial" w:hAnsi="Arial" w:cs="Arial"/>
        </w:rPr>
      </w:pPr>
    </w:p>
    <w:p w:rsidR="00F914AC" w:rsidRPr="00590578" w:rsidRDefault="00F914AC" w:rsidP="00DE7CB1">
      <w:pPr>
        <w:autoSpaceDE w:val="0"/>
        <w:autoSpaceDN w:val="0"/>
        <w:adjustRightInd w:val="0"/>
        <w:spacing w:after="0" w:line="240" w:lineRule="auto"/>
        <w:rPr>
          <w:rFonts w:ascii="TimesNewRomanPSMT" w:hAnsi="TimesNewRomanPSMT" w:cs="TimesNewRomanPSMT"/>
          <w:sz w:val="24"/>
          <w:szCs w:val="24"/>
        </w:rPr>
      </w:pPr>
      <w:r w:rsidRPr="00590578">
        <w:rPr>
          <w:rFonts w:ascii="Arial" w:hAnsi="Arial" w:cs="Arial"/>
          <w:bCs/>
        </w:rPr>
        <w:t xml:space="preserve">Elle </w:t>
      </w:r>
      <w:r w:rsidR="00CF28D3" w:rsidRPr="00590578">
        <w:rPr>
          <w:rFonts w:ascii="Arial" w:hAnsi="Arial" w:cs="Arial"/>
          <w:bCs/>
        </w:rPr>
        <w:t xml:space="preserve">a reçu </w:t>
      </w:r>
      <w:r w:rsidRPr="00590578">
        <w:rPr>
          <w:rFonts w:ascii="Arial" w:hAnsi="Arial" w:cs="Arial"/>
          <w:bCs/>
        </w:rPr>
        <w:t>une f</w:t>
      </w:r>
      <w:r w:rsidR="00DE7CB1" w:rsidRPr="00590578">
        <w:rPr>
          <w:rFonts w:ascii="Arial" w:hAnsi="Arial" w:cs="Arial"/>
          <w:bCs/>
        </w:rPr>
        <w:t xml:space="preserve">ormation </w:t>
      </w:r>
      <w:r w:rsidR="00CF28D3" w:rsidRPr="00590578">
        <w:rPr>
          <w:rFonts w:ascii="Arial" w:hAnsi="Arial" w:cs="Arial"/>
          <w:bCs/>
        </w:rPr>
        <w:t xml:space="preserve">de </w:t>
      </w:r>
      <w:r w:rsidR="00DE7CB1" w:rsidRPr="00590578">
        <w:rPr>
          <w:rFonts w:ascii="Arial" w:hAnsi="Arial" w:cs="Arial"/>
          <w:bCs/>
        </w:rPr>
        <w:t>Conseiller en p</w:t>
      </w:r>
      <w:r w:rsidRPr="00590578">
        <w:rPr>
          <w:rFonts w:ascii="Arial" w:hAnsi="Arial" w:cs="Arial"/>
          <w:bCs/>
        </w:rPr>
        <w:t>révention</w:t>
      </w:r>
      <w:r w:rsidRPr="00590578">
        <w:rPr>
          <w:rFonts w:ascii="Arial" w:hAnsi="Arial" w:cs="Arial"/>
          <w:b/>
          <w:bCs/>
        </w:rPr>
        <w:t xml:space="preserve">, </w:t>
      </w:r>
      <w:r w:rsidRPr="00590578">
        <w:rPr>
          <w:rFonts w:ascii="Arial" w:hAnsi="Arial" w:cs="Arial"/>
        </w:rPr>
        <w:t>gestionnaire des PME</w:t>
      </w:r>
      <w:r w:rsidR="00CF28D3" w:rsidRPr="00590578">
        <w:rPr>
          <w:rFonts w:ascii="Arial" w:hAnsi="Arial" w:cs="Arial"/>
          <w:b/>
          <w:bCs/>
        </w:rPr>
        <w:t xml:space="preserve"> </w:t>
      </w:r>
      <w:r w:rsidR="00CF28D3" w:rsidRPr="00590578">
        <w:rPr>
          <w:rFonts w:ascii="Arial" w:hAnsi="Arial" w:cs="Arial"/>
          <w:bCs/>
        </w:rPr>
        <w:t>et d’</w:t>
      </w:r>
      <w:r w:rsidRPr="00590578">
        <w:rPr>
          <w:rFonts w:ascii="Arial" w:hAnsi="Arial" w:cs="Arial"/>
        </w:rPr>
        <w:t>agent d'éducatrice</w:t>
      </w:r>
      <w:r w:rsidR="00DE7CB1" w:rsidRPr="00590578">
        <w:rPr>
          <w:rFonts w:ascii="Arial" w:hAnsi="Arial" w:cs="Arial"/>
        </w:rPr>
        <w:t xml:space="preserve"> </w:t>
      </w:r>
      <w:r w:rsidR="00C77A6D" w:rsidRPr="00590578">
        <w:rPr>
          <w:rFonts w:ascii="Arial" w:hAnsi="Arial" w:cs="Arial"/>
        </w:rPr>
        <w:t xml:space="preserve">en </w:t>
      </w:r>
      <w:r w:rsidR="00DE7CB1" w:rsidRPr="00590578">
        <w:rPr>
          <w:rFonts w:ascii="Arial" w:hAnsi="Arial" w:cs="Arial"/>
        </w:rPr>
        <w:t xml:space="preserve">digital marketing. </w:t>
      </w:r>
      <w:r w:rsidR="00A43F87" w:rsidRPr="00590578">
        <w:rPr>
          <w:rFonts w:ascii="Arial" w:hAnsi="Arial" w:cs="Arial"/>
        </w:rPr>
        <w:t>Son e</w:t>
      </w:r>
      <w:r w:rsidR="00DE7CB1" w:rsidRPr="00590578">
        <w:rPr>
          <w:rFonts w:ascii="Arial" w:hAnsi="Arial" w:cs="Arial"/>
        </w:rPr>
        <w:t>ngagement sur les missions de Réconciliation des peuples (enfant soldat Rwanda, RDC la situation des femmes, la situation des Entreprises, la situation ASBL, engagement sur la lutte contre la discrimination, les conditions des femmes, pour une éducation à travers la lecture, la diversité à travers la connaissance)</w:t>
      </w:r>
      <w:r w:rsidR="00A43F87" w:rsidRPr="00590578">
        <w:rPr>
          <w:rFonts w:ascii="Arial" w:hAnsi="Arial" w:cs="Arial"/>
        </w:rPr>
        <w:t xml:space="preserve"> est </w:t>
      </w:r>
      <w:r w:rsidR="00A43F87" w:rsidRPr="00590578">
        <w:rPr>
          <w:rFonts w:ascii="Arial" w:hAnsi="Arial" w:cs="Arial"/>
        </w:rPr>
        <w:lastRenderedPageBreak/>
        <w:t xml:space="preserve">particulièrement </w:t>
      </w:r>
      <w:r w:rsidR="00C77A6D" w:rsidRPr="00590578">
        <w:rPr>
          <w:rFonts w:ascii="Arial" w:hAnsi="Arial" w:cs="Arial"/>
        </w:rPr>
        <w:t>remarquable</w:t>
      </w:r>
      <w:r w:rsidR="00A43F87" w:rsidRPr="00590578">
        <w:rPr>
          <w:rFonts w:ascii="Arial" w:hAnsi="Arial" w:cs="Arial"/>
        </w:rPr>
        <w:t xml:space="preserve">. </w:t>
      </w:r>
      <w:r w:rsidR="004C321A" w:rsidRPr="00590578">
        <w:rPr>
          <w:rFonts w:ascii="Arial" w:hAnsi="Arial" w:cs="Arial"/>
        </w:rPr>
        <w:t>E</w:t>
      </w:r>
      <w:r w:rsidR="00C77A6D" w:rsidRPr="00590578">
        <w:rPr>
          <w:rFonts w:ascii="Arial" w:hAnsi="Arial" w:cs="Arial"/>
        </w:rPr>
        <w:t xml:space="preserve">nfin, Chantal </w:t>
      </w:r>
      <w:proofErr w:type="spellStart"/>
      <w:r w:rsidR="00C77A6D" w:rsidRPr="00590578">
        <w:rPr>
          <w:rFonts w:ascii="Arial" w:hAnsi="Arial" w:cs="Arial"/>
        </w:rPr>
        <w:t>Malu</w:t>
      </w:r>
      <w:proofErr w:type="spellEnd"/>
      <w:r w:rsidR="00C77A6D" w:rsidRPr="00590578">
        <w:rPr>
          <w:rFonts w:ascii="Arial" w:hAnsi="Arial" w:cs="Arial"/>
        </w:rPr>
        <w:t xml:space="preserve"> </w:t>
      </w:r>
      <w:r w:rsidR="00CD5F1D" w:rsidRPr="00590578">
        <w:rPr>
          <w:rFonts w:ascii="Arial" w:hAnsi="Arial" w:cs="Arial"/>
        </w:rPr>
        <w:t xml:space="preserve">est </w:t>
      </w:r>
      <w:r w:rsidR="004C321A" w:rsidRPr="00590578">
        <w:rPr>
          <w:rFonts w:ascii="Arial" w:hAnsi="Arial" w:cs="Arial"/>
        </w:rPr>
        <w:t>administrat</w:t>
      </w:r>
      <w:r w:rsidR="00525FFE" w:rsidRPr="00590578">
        <w:rPr>
          <w:rFonts w:ascii="Arial" w:hAnsi="Arial" w:cs="Arial"/>
        </w:rPr>
        <w:t>ric</w:t>
      </w:r>
      <w:r w:rsidR="004C321A" w:rsidRPr="00590578">
        <w:rPr>
          <w:rFonts w:ascii="Arial" w:hAnsi="Arial" w:cs="Arial"/>
        </w:rPr>
        <w:t xml:space="preserve">e and fondatrice de plusieurs </w:t>
      </w:r>
      <w:proofErr w:type="spellStart"/>
      <w:r w:rsidR="004C321A" w:rsidRPr="00590578">
        <w:rPr>
          <w:rFonts w:ascii="Arial" w:hAnsi="Arial" w:cs="Arial"/>
        </w:rPr>
        <w:t>NGOs</w:t>
      </w:r>
      <w:proofErr w:type="spellEnd"/>
      <w:r w:rsidR="004C321A" w:rsidRPr="00590578">
        <w:rPr>
          <w:rFonts w:ascii="TimesNewRomanPSMT" w:hAnsi="TimesNewRomanPSMT" w:cs="TimesNewRomanPSMT"/>
          <w:sz w:val="24"/>
          <w:szCs w:val="24"/>
        </w:rPr>
        <w:t>.</w:t>
      </w:r>
    </w:p>
    <w:p w:rsidR="00E5090A" w:rsidRPr="00590578" w:rsidRDefault="00E5090A" w:rsidP="00DE7CB1">
      <w:pPr>
        <w:autoSpaceDE w:val="0"/>
        <w:autoSpaceDN w:val="0"/>
        <w:adjustRightInd w:val="0"/>
        <w:spacing w:after="0" w:line="240" w:lineRule="auto"/>
        <w:rPr>
          <w:rFonts w:ascii="ArialRoundedMTBold" w:hAnsi="ArialRoundedMTBold" w:cs="ArialRoundedMTBold"/>
          <w:bCs/>
          <w:sz w:val="24"/>
          <w:szCs w:val="24"/>
        </w:rPr>
      </w:pPr>
    </w:p>
    <w:p w:rsidR="00E5090A" w:rsidRPr="00590578" w:rsidRDefault="00E5090A" w:rsidP="00DE7CB1">
      <w:pPr>
        <w:autoSpaceDE w:val="0"/>
        <w:autoSpaceDN w:val="0"/>
        <w:adjustRightInd w:val="0"/>
        <w:spacing w:after="0" w:line="240" w:lineRule="auto"/>
        <w:rPr>
          <w:rFonts w:ascii="ArialRoundedMTBold" w:hAnsi="ArialRoundedMTBold" w:cs="ArialRoundedMTBold"/>
          <w:b/>
          <w:bCs/>
          <w:sz w:val="24"/>
          <w:szCs w:val="24"/>
        </w:rPr>
      </w:pPr>
      <w:r w:rsidRPr="00590578">
        <w:rPr>
          <w:rFonts w:ascii="ArialRoundedMTBold" w:hAnsi="ArialRoundedMTBold" w:cs="ArialRoundedMTBold"/>
          <w:b/>
          <w:bCs/>
          <w:sz w:val="24"/>
          <w:szCs w:val="24"/>
        </w:rPr>
        <w:t>JOURNEE INTERNATIONALE DES MIGRANTS, SAMEDI, 18.12.2021, ZOOM</w:t>
      </w:r>
    </w:p>
    <w:p w:rsidR="00E5090A" w:rsidRPr="00590578" w:rsidRDefault="00E5090A" w:rsidP="00E5090A">
      <w:pPr>
        <w:pStyle w:val="yiv3561504411ydp6914d54byiv1484715731msonormal"/>
        <w:shd w:val="clear" w:color="auto" w:fill="FFFFFF"/>
        <w:rPr>
          <w:rFonts w:ascii="Arial" w:hAnsi="Arial" w:cs="Arial"/>
          <w:b/>
          <w:sz w:val="22"/>
          <w:szCs w:val="22"/>
        </w:rPr>
      </w:pPr>
      <w:r w:rsidRPr="00590578">
        <w:rPr>
          <w:rFonts w:ascii="Arial" w:hAnsi="Arial" w:cs="Arial"/>
          <w:b/>
          <w:sz w:val="22"/>
          <w:szCs w:val="22"/>
        </w:rPr>
        <w:t> THÈME : TENDANCES DYNAMIQUES DU DIALOGUE SUR LES MIGRATIONS INTERNATIONALES</w:t>
      </w:r>
    </w:p>
    <w:p w:rsidR="00E5090A" w:rsidRPr="00590578" w:rsidRDefault="00E5090A" w:rsidP="00B73D7E">
      <w:pPr>
        <w:shd w:val="clear" w:color="auto" w:fill="FFFFFF"/>
        <w:rPr>
          <w:rFonts w:ascii="Calibri" w:eastAsia="Times New Roman" w:hAnsi="Calibri" w:cs="Times New Roman"/>
          <w:sz w:val="24"/>
          <w:szCs w:val="24"/>
          <w:lang w:eastAsia="fr-CH"/>
        </w:rPr>
      </w:pPr>
      <w:r w:rsidRPr="00590578">
        <w:rPr>
          <w:rFonts w:ascii="ArialRoundedMTBold" w:hAnsi="ArialRoundedMTBold" w:cs="ArialRoundedMTBold"/>
          <w:b/>
          <w:bCs/>
          <w:sz w:val="24"/>
          <w:szCs w:val="24"/>
        </w:rPr>
        <w:t>PROGRAMME:</w:t>
      </w:r>
      <w:r w:rsidR="00AA79FB" w:rsidRPr="00590578">
        <w:rPr>
          <w:rFonts w:ascii="ArialRoundedMTBold" w:hAnsi="ArialRoundedMTBold" w:cs="ArialRoundedMTBold"/>
          <w:b/>
          <w:bCs/>
          <w:sz w:val="24"/>
          <w:szCs w:val="24"/>
        </w:rPr>
        <w:t xml:space="preserve"> 16:00 - 18:00</w:t>
      </w:r>
      <w:r w:rsidR="00B73D7E" w:rsidRPr="00590578">
        <w:rPr>
          <w:rFonts w:ascii="ArialRoundedMTBold" w:hAnsi="ArialRoundedMTBold" w:cs="ArialRoundedMTBold"/>
          <w:b/>
          <w:bCs/>
          <w:sz w:val="24"/>
          <w:szCs w:val="24"/>
        </w:rPr>
        <w:t xml:space="preserve"> / </w:t>
      </w:r>
      <w:r w:rsidR="00B73D7E" w:rsidRPr="00590578">
        <w:rPr>
          <w:rFonts w:cs="ArialRoundedMTBold"/>
          <w:bCs/>
          <w:sz w:val="24"/>
          <w:szCs w:val="24"/>
        </w:rPr>
        <w:t>ZOOM</w:t>
      </w:r>
      <w:r w:rsidR="00B73D7E" w:rsidRPr="00590578">
        <w:rPr>
          <w:rFonts w:cs="ArialRoundedMTBold"/>
          <w:b/>
          <w:bCs/>
          <w:sz w:val="24"/>
          <w:szCs w:val="24"/>
        </w:rPr>
        <w:t xml:space="preserve"> </w:t>
      </w:r>
      <w:r w:rsidR="00B73D7E" w:rsidRPr="00590578">
        <w:rPr>
          <w:rFonts w:eastAsia="Times New Roman" w:cs="Times New Roman"/>
          <w:sz w:val="24"/>
          <w:szCs w:val="24"/>
          <w:lang w:eastAsia="fr-CH"/>
        </w:rPr>
        <w:t>ID :</w:t>
      </w:r>
      <w:r w:rsidR="00B73D7E" w:rsidRPr="00590578">
        <w:rPr>
          <w:rFonts w:eastAsia="Times New Roman" w:cs="Times New Roman"/>
          <w:sz w:val="24"/>
          <w:szCs w:val="24"/>
          <w:shd w:val="clear" w:color="auto" w:fill="FFFFFF"/>
          <w:lang w:eastAsia="fr-CH"/>
        </w:rPr>
        <w:t>896 1485 6024</w:t>
      </w:r>
      <w:r w:rsidR="00B73D7E" w:rsidRPr="00590578">
        <w:rPr>
          <w:rFonts w:eastAsia="Times New Roman" w:cs="Times New Roman"/>
          <w:sz w:val="24"/>
          <w:szCs w:val="24"/>
          <w:lang w:eastAsia="fr-CH"/>
        </w:rPr>
        <w:t xml:space="preserve">, </w:t>
      </w:r>
      <w:r w:rsidR="00FE5179" w:rsidRPr="00590578">
        <w:rPr>
          <w:rFonts w:eastAsia="Times New Roman" w:cs="Times New Roman"/>
          <w:sz w:val="24"/>
          <w:szCs w:val="24"/>
          <w:lang w:eastAsia="fr-CH"/>
        </w:rPr>
        <w:t>Mot de passe</w:t>
      </w:r>
      <w:r w:rsidR="00B73D7E" w:rsidRPr="00590578">
        <w:rPr>
          <w:rFonts w:eastAsia="Times New Roman" w:cs="Times New Roman"/>
          <w:sz w:val="24"/>
          <w:szCs w:val="24"/>
          <w:lang w:eastAsia="fr-CH"/>
        </w:rPr>
        <w:t xml:space="preserve"> : 918359</w:t>
      </w:r>
    </w:p>
    <w:tbl>
      <w:tblPr>
        <w:tblStyle w:val="Grilledutableau"/>
        <w:tblW w:w="0" w:type="auto"/>
        <w:tblLook w:val="04A0"/>
      </w:tblPr>
      <w:tblGrid>
        <w:gridCol w:w="3070"/>
        <w:gridCol w:w="3071"/>
        <w:gridCol w:w="3071"/>
      </w:tblGrid>
      <w:tr w:rsidR="00E5090A" w:rsidRPr="00590578" w:rsidTr="00E5090A">
        <w:tc>
          <w:tcPr>
            <w:tcW w:w="3070" w:type="dxa"/>
          </w:tcPr>
          <w:p w:rsidR="00E5090A" w:rsidRPr="00590578" w:rsidRDefault="00E5090A" w:rsidP="00DE7CB1">
            <w:pPr>
              <w:autoSpaceDE w:val="0"/>
              <w:autoSpaceDN w:val="0"/>
              <w:adjustRightInd w:val="0"/>
              <w:rPr>
                <w:rFonts w:cs="ArialRoundedMTBold"/>
                <w:bCs/>
              </w:rPr>
            </w:pPr>
            <w:r w:rsidRPr="00590578">
              <w:rPr>
                <w:rFonts w:cs="ArialRoundedMTBold"/>
                <w:bCs/>
              </w:rPr>
              <w:t>16.00-16:</w:t>
            </w:r>
            <w:r w:rsidR="00BD4A15" w:rsidRPr="00590578">
              <w:rPr>
                <w:rFonts w:cs="ArialRoundedMTBold"/>
                <w:bCs/>
              </w:rPr>
              <w:t>05</w:t>
            </w:r>
          </w:p>
        </w:tc>
        <w:tc>
          <w:tcPr>
            <w:tcW w:w="3071" w:type="dxa"/>
          </w:tcPr>
          <w:p w:rsidR="00E5090A" w:rsidRPr="00590578" w:rsidRDefault="00E5090A" w:rsidP="00DE7CB1">
            <w:pPr>
              <w:autoSpaceDE w:val="0"/>
              <w:autoSpaceDN w:val="0"/>
              <w:adjustRightInd w:val="0"/>
              <w:rPr>
                <w:rFonts w:cs="ArialRoundedMTBold"/>
                <w:bCs/>
              </w:rPr>
            </w:pPr>
            <w:r w:rsidRPr="00590578">
              <w:rPr>
                <w:rFonts w:cs="ArialRoundedMTBold"/>
                <w:bCs/>
              </w:rPr>
              <w:t>Introduction et mot de bienvenu</w:t>
            </w:r>
          </w:p>
        </w:tc>
        <w:tc>
          <w:tcPr>
            <w:tcW w:w="3071" w:type="dxa"/>
          </w:tcPr>
          <w:p w:rsidR="00E5090A" w:rsidRPr="00590578" w:rsidRDefault="00E5090A" w:rsidP="00DE7CB1">
            <w:pPr>
              <w:autoSpaceDE w:val="0"/>
              <w:autoSpaceDN w:val="0"/>
              <w:adjustRightInd w:val="0"/>
              <w:rPr>
                <w:rFonts w:cs="ArialRoundedMTBold"/>
                <w:b/>
                <w:bCs/>
              </w:rPr>
            </w:pPr>
            <w:proofErr w:type="spellStart"/>
            <w:r w:rsidRPr="00590578">
              <w:rPr>
                <w:rFonts w:cs="ArialRoundedMTBold"/>
                <w:b/>
                <w:bCs/>
              </w:rPr>
              <w:t>Celeste</w:t>
            </w:r>
            <w:proofErr w:type="spellEnd"/>
            <w:r w:rsidRPr="00590578">
              <w:rPr>
                <w:rFonts w:cs="ArialRoundedMTBold"/>
                <w:b/>
                <w:bCs/>
              </w:rPr>
              <w:t xml:space="preserve"> </w:t>
            </w:r>
            <w:proofErr w:type="spellStart"/>
            <w:r w:rsidRPr="00590578">
              <w:rPr>
                <w:rFonts w:cs="ArialRoundedMTBold"/>
                <w:b/>
                <w:bCs/>
              </w:rPr>
              <w:t>Ugochukwu</w:t>
            </w:r>
            <w:proofErr w:type="spellEnd"/>
          </w:p>
          <w:p w:rsidR="00E5090A" w:rsidRPr="00590578" w:rsidRDefault="00686713" w:rsidP="00DE7CB1">
            <w:pPr>
              <w:autoSpaceDE w:val="0"/>
              <w:autoSpaceDN w:val="0"/>
              <w:adjustRightInd w:val="0"/>
              <w:rPr>
                <w:rFonts w:cs="ArialRoundedMTBold"/>
                <w:bCs/>
              </w:rPr>
            </w:pPr>
            <w:r w:rsidRPr="00590578">
              <w:rPr>
                <w:rFonts w:cs="ArialRoundedMTBold"/>
                <w:bCs/>
              </w:rPr>
              <w:t>Modérateur</w:t>
            </w:r>
          </w:p>
          <w:p w:rsidR="00E5090A" w:rsidRPr="00590578" w:rsidRDefault="00E5090A" w:rsidP="00DE7CB1">
            <w:pPr>
              <w:autoSpaceDE w:val="0"/>
              <w:autoSpaceDN w:val="0"/>
              <w:adjustRightInd w:val="0"/>
              <w:rPr>
                <w:rFonts w:cs="ArialRoundedMTBold"/>
                <w:bCs/>
              </w:rPr>
            </w:pPr>
            <w:r w:rsidRPr="00590578">
              <w:rPr>
                <w:rFonts w:cs="ArialRoundedMTBold"/>
                <w:bCs/>
              </w:rPr>
              <w:t xml:space="preserve">AFMD / Conseil de la Diaspora Africaine de Suisse </w:t>
            </w:r>
          </w:p>
        </w:tc>
      </w:tr>
      <w:tr w:rsidR="00E5090A" w:rsidRPr="00590578" w:rsidTr="00E5090A">
        <w:tc>
          <w:tcPr>
            <w:tcW w:w="3070" w:type="dxa"/>
          </w:tcPr>
          <w:p w:rsidR="00E5090A" w:rsidRPr="00590578" w:rsidRDefault="00BD4A15" w:rsidP="00DE7CB1">
            <w:pPr>
              <w:autoSpaceDE w:val="0"/>
              <w:autoSpaceDN w:val="0"/>
              <w:adjustRightInd w:val="0"/>
              <w:rPr>
                <w:rFonts w:cs="ArialRoundedMTBold"/>
                <w:bCs/>
              </w:rPr>
            </w:pPr>
            <w:r w:rsidRPr="00590578">
              <w:rPr>
                <w:rFonts w:cs="ArialRoundedMTBold"/>
                <w:bCs/>
              </w:rPr>
              <w:t>16:05</w:t>
            </w:r>
            <w:r w:rsidR="00E5090A" w:rsidRPr="00590578">
              <w:rPr>
                <w:rFonts w:cs="ArialRoundedMTBold"/>
                <w:bCs/>
              </w:rPr>
              <w:t>-16:</w:t>
            </w:r>
            <w:r w:rsidRPr="00590578">
              <w:rPr>
                <w:rFonts w:cs="ArialRoundedMTBold"/>
                <w:bCs/>
              </w:rPr>
              <w:t>30</w:t>
            </w:r>
          </w:p>
        </w:tc>
        <w:tc>
          <w:tcPr>
            <w:tcW w:w="3071" w:type="dxa"/>
          </w:tcPr>
          <w:p w:rsidR="00E5090A" w:rsidRPr="00590578" w:rsidRDefault="00E5090A" w:rsidP="00223E59">
            <w:pPr>
              <w:pStyle w:val="yiv3561504411ydp6914d54byiv1484715731msonormal"/>
              <w:shd w:val="clear" w:color="auto" w:fill="FFFFFF"/>
              <w:rPr>
                <w:rFonts w:asciiTheme="minorHAnsi" w:hAnsiTheme="minorHAnsi" w:cs="Arial"/>
                <w:sz w:val="22"/>
                <w:szCs w:val="22"/>
              </w:rPr>
            </w:pPr>
            <w:r w:rsidRPr="00590578">
              <w:rPr>
                <w:rFonts w:asciiTheme="minorHAnsi" w:hAnsiTheme="minorHAnsi" w:cs="Arial"/>
                <w:sz w:val="22"/>
                <w:szCs w:val="22"/>
              </w:rPr>
              <w:t>Aperçu des opérations de sauvetage pour sauver la vie des migrants en mer Méditerranée</w:t>
            </w:r>
          </w:p>
        </w:tc>
        <w:tc>
          <w:tcPr>
            <w:tcW w:w="3071" w:type="dxa"/>
          </w:tcPr>
          <w:p w:rsidR="00E5090A" w:rsidRPr="00590578" w:rsidRDefault="000D4EA8" w:rsidP="00DE7CB1">
            <w:pPr>
              <w:autoSpaceDE w:val="0"/>
              <w:autoSpaceDN w:val="0"/>
              <w:adjustRightInd w:val="0"/>
              <w:rPr>
                <w:rFonts w:cs="ArialRoundedMTBold"/>
                <w:bCs/>
              </w:rPr>
            </w:pPr>
            <w:r w:rsidRPr="00590578">
              <w:rPr>
                <w:rFonts w:cs="Arial"/>
                <w:b/>
              </w:rPr>
              <w:t xml:space="preserve">Eva </w:t>
            </w:r>
            <w:proofErr w:type="spellStart"/>
            <w:r w:rsidRPr="00590578">
              <w:rPr>
                <w:rFonts w:cs="Arial"/>
                <w:b/>
              </w:rPr>
              <w:t>Ostendarp</w:t>
            </w:r>
            <w:proofErr w:type="spellEnd"/>
            <w:r w:rsidR="00BD4A15" w:rsidRPr="00590578">
              <w:rPr>
                <w:rFonts w:cs="Arial"/>
                <w:b/>
              </w:rPr>
              <w:t xml:space="preserve">, </w:t>
            </w:r>
            <w:r w:rsidR="00BD4A15" w:rsidRPr="00590578">
              <w:rPr>
                <w:rFonts w:cs="Arial"/>
              </w:rPr>
              <w:t xml:space="preserve">Cheffe </w:t>
            </w:r>
            <w:proofErr w:type="spellStart"/>
            <w:r w:rsidR="00BD4A15" w:rsidRPr="00590578">
              <w:rPr>
                <w:rFonts w:cs="Arial"/>
              </w:rPr>
              <w:t>Deutschschweiz</w:t>
            </w:r>
            <w:proofErr w:type="spellEnd"/>
            <w:r w:rsidR="00BD4A15" w:rsidRPr="00590578">
              <w:rPr>
                <w:rFonts w:cs="Arial"/>
                <w:b/>
              </w:rPr>
              <w:t xml:space="preserve">, </w:t>
            </w:r>
            <w:r w:rsidR="00BD4A15" w:rsidRPr="00590578">
              <w:rPr>
                <w:rFonts w:cs="Arial"/>
              </w:rPr>
              <w:t>SOS MÉDITERRANÉE Suisse</w:t>
            </w:r>
          </w:p>
        </w:tc>
      </w:tr>
      <w:tr w:rsidR="00E5090A" w:rsidRPr="00590578" w:rsidTr="00E5090A">
        <w:tc>
          <w:tcPr>
            <w:tcW w:w="3070" w:type="dxa"/>
          </w:tcPr>
          <w:p w:rsidR="00E5090A" w:rsidRPr="00590578" w:rsidRDefault="00BD4A15" w:rsidP="00DE7CB1">
            <w:pPr>
              <w:autoSpaceDE w:val="0"/>
              <w:autoSpaceDN w:val="0"/>
              <w:adjustRightInd w:val="0"/>
              <w:rPr>
                <w:rFonts w:cs="ArialRoundedMTBold"/>
                <w:bCs/>
              </w:rPr>
            </w:pPr>
            <w:r w:rsidRPr="00590578">
              <w:rPr>
                <w:rFonts w:cs="ArialRoundedMTBold"/>
                <w:bCs/>
              </w:rPr>
              <w:t>16:30-17:00</w:t>
            </w:r>
          </w:p>
        </w:tc>
        <w:tc>
          <w:tcPr>
            <w:tcW w:w="3071" w:type="dxa"/>
          </w:tcPr>
          <w:p w:rsidR="00E5090A" w:rsidRPr="00590578" w:rsidRDefault="00BD4A15" w:rsidP="00DE7CB1">
            <w:pPr>
              <w:autoSpaceDE w:val="0"/>
              <w:autoSpaceDN w:val="0"/>
              <w:adjustRightInd w:val="0"/>
              <w:rPr>
                <w:rFonts w:cs="ArialRoundedMTBold"/>
                <w:bCs/>
              </w:rPr>
            </w:pPr>
            <w:r w:rsidRPr="00590578">
              <w:rPr>
                <w:rFonts w:cs="Arial"/>
              </w:rPr>
              <w:t>Programme d'aide au retour volontaire et à la réintégration : la perspective suisse</w:t>
            </w:r>
          </w:p>
        </w:tc>
        <w:tc>
          <w:tcPr>
            <w:tcW w:w="3071" w:type="dxa"/>
          </w:tcPr>
          <w:p w:rsidR="00E5090A" w:rsidRPr="00590578" w:rsidRDefault="00BD4A15" w:rsidP="00DE7CB1">
            <w:pPr>
              <w:autoSpaceDE w:val="0"/>
              <w:autoSpaceDN w:val="0"/>
              <w:adjustRightInd w:val="0"/>
              <w:rPr>
                <w:rFonts w:cs="ArialRoundedMTBold"/>
                <w:bCs/>
              </w:rPr>
            </w:pPr>
            <w:r w:rsidRPr="00590578">
              <w:rPr>
                <w:rFonts w:cs="Arial"/>
                <w:b/>
              </w:rPr>
              <w:t xml:space="preserve">Sonja </w:t>
            </w:r>
            <w:proofErr w:type="spellStart"/>
            <w:r w:rsidRPr="00590578">
              <w:rPr>
                <w:rFonts w:cs="Arial"/>
                <w:b/>
              </w:rPr>
              <w:t>Kyburz</w:t>
            </w:r>
            <w:proofErr w:type="spellEnd"/>
            <w:r w:rsidRPr="00590578">
              <w:rPr>
                <w:rFonts w:cs="Arial"/>
              </w:rPr>
              <w:t>, coordinatrice du programme, des opérations et de la liaison au bureau de l'Organisation internationale pour les migrations (OIM) à Berne</w:t>
            </w:r>
          </w:p>
        </w:tc>
      </w:tr>
      <w:tr w:rsidR="00E5090A" w:rsidRPr="00590578" w:rsidTr="00E5090A">
        <w:tc>
          <w:tcPr>
            <w:tcW w:w="3070" w:type="dxa"/>
          </w:tcPr>
          <w:p w:rsidR="00E5090A" w:rsidRPr="00590578" w:rsidRDefault="00BD4A15" w:rsidP="00DE7CB1">
            <w:pPr>
              <w:autoSpaceDE w:val="0"/>
              <w:autoSpaceDN w:val="0"/>
              <w:adjustRightInd w:val="0"/>
              <w:rPr>
                <w:rFonts w:cs="ArialRoundedMTBold"/>
                <w:bCs/>
              </w:rPr>
            </w:pPr>
            <w:r w:rsidRPr="00590578">
              <w:rPr>
                <w:rFonts w:cs="ArialRoundedMTBold"/>
                <w:bCs/>
              </w:rPr>
              <w:t>17:00-17:10</w:t>
            </w:r>
          </w:p>
        </w:tc>
        <w:tc>
          <w:tcPr>
            <w:tcW w:w="3071" w:type="dxa"/>
          </w:tcPr>
          <w:p w:rsidR="00E5090A" w:rsidRPr="00590578" w:rsidRDefault="00BD4A15" w:rsidP="00DE7CB1">
            <w:pPr>
              <w:autoSpaceDE w:val="0"/>
              <w:autoSpaceDN w:val="0"/>
              <w:adjustRightInd w:val="0"/>
              <w:rPr>
                <w:rFonts w:cs="ArialRoundedMTBold"/>
                <w:bCs/>
              </w:rPr>
            </w:pPr>
            <w:r w:rsidRPr="00590578">
              <w:rPr>
                <w:rFonts w:cs="ArialRoundedMTBold"/>
                <w:bCs/>
              </w:rPr>
              <w:t>Pause</w:t>
            </w:r>
          </w:p>
        </w:tc>
        <w:tc>
          <w:tcPr>
            <w:tcW w:w="3071" w:type="dxa"/>
          </w:tcPr>
          <w:p w:rsidR="00E5090A" w:rsidRPr="00590578" w:rsidRDefault="00E5090A" w:rsidP="00DE7CB1">
            <w:pPr>
              <w:autoSpaceDE w:val="0"/>
              <w:autoSpaceDN w:val="0"/>
              <w:adjustRightInd w:val="0"/>
              <w:rPr>
                <w:rFonts w:cs="ArialRoundedMTBold"/>
                <w:bCs/>
              </w:rPr>
            </w:pPr>
          </w:p>
        </w:tc>
      </w:tr>
      <w:tr w:rsidR="00E5090A" w:rsidRPr="00590578" w:rsidTr="00E5090A">
        <w:tc>
          <w:tcPr>
            <w:tcW w:w="3070" w:type="dxa"/>
          </w:tcPr>
          <w:p w:rsidR="00E5090A" w:rsidRPr="00590578" w:rsidRDefault="00BD4A15" w:rsidP="00DE7CB1">
            <w:pPr>
              <w:autoSpaceDE w:val="0"/>
              <w:autoSpaceDN w:val="0"/>
              <w:adjustRightInd w:val="0"/>
              <w:rPr>
                <w:rFonts w:cs="ArialRoundedMTBold"/>
                <w:bCs/>
              </w:rPr>
            </w:pPr>
            <w:r w:rsidRPr="00590578">
              <w:rPr>
                <w:rFonts w:cs="ArialRoundedMTBold"/>
                <w:bCs/>
              </w:rPr>
              <w:t>17:10-</w:t>
            </w:r>
            <w:r w:rsidR="006154BD" w:rsidRPr="00590578">
              <w:rPr>
                <w:rFonts w:cs="ArialRoundedMTBold"/>
                <w:bCs/>
              </w:rPr>
              <w:t>17:30</w:t>
            </w:r>
          </w:p>
        </w:tc>
        <w:tc>
          <w:tcPr>
            <w:tcW w:w="3071" w:type="dxa"/>
          </w:tcPr>
          <w:p w:rsidR="006154BD" w:rsidRPr="00590578" w:rsidRDefault="006154BD" w:rsidP="006154BD">
            <w:pPr>
              <w:jc w:val="both"/>
              <w:rPr>
                <w:rFonts w:cs="Arial"/>
              </w:rPr>
            </w:pPr>
            <w:r w:rsidRPr="00590578">
              <w:rPr>
                <w:rFonts w:cs="Arial"/>
              </w:rPr>
              <w:t>Explorer le lien entre la migration et le changement climatique</w:t>
            </w:r>
          </w:p>
          <w:p w:rsidR="00E5090A" w:rsidRPr="00590578" w:rsidRDefault="00E5090A" w:rsidP="00DE7CB1">
            <w:pPr>
              <w:autoSpaceDE w:val="0"/>
              <w:autoSpaceDN w:val="0"/>
              <w:adjustRightInd w:val="0"/>
              <w:rPr>
                <w:rFonts w:cs="ArialRoundedMTBold"/>
                <w:bCs/>
              </w:rPr>
            </w:pPr>
          </w:p>
        </w:tc>
        <w:tc>
          <w:tcPr>
            <w:tcW w:w="3071" w:type="dxa"/>
          </w:tcPr>
          <w:p w:rsidR="00E5090A" w:rsidRPr="00590578" w:rsidRDefault="006154BD" w:rsidP="00DE7CB1">
            <w:pPr>
              <w:autoSpaceDE w:val="0"/>
              <w:autoSpaceDN w:val="0"/>
              <w:adjustRightInd w:val="0"/>
              <w:rPr>
                <w:rFonts w:cs="ArialRoundedMTBold"/>
                <w:bCs/>
              </w:rPr>
            </w:pPr>
            <w:r w:rsidRPr="00590578">
              <w:rPr>
                <w:rFonts w:cs="Arial"/>
                <w:b/>
              </w:rPr>
              <w:t xml:space="preserve">Chantal </w:t>
            </w:r>
            <w:proofErr w:type="spellStart"/>
            <w:r w:rsidRPr="00590578">
              <w:rPr>
                <w:rFonts w:cs="Arial"/>
                <w:b/>
              </w:rPr>
              <w:t>Malu</w:t>
            </w:r>
            <w:proofErr w:type="spellEnd"/>
            <w:r w:rsidRPr="00590578">
              <w:rPr>
                <w:rFonts w:cs="Arial"/>
                <w:b/>
              </w:rPr>
              <w:t xml:space="preserve">, </w:t>
            </w:r>
            <w:r w:rsidRPr="00590578">
              <w:rPr>
                <w:rFonts w:cs="Arial"/>
                <w:bCs/>
              </w:rPr>
              <w:t>membre du MICIC comme Présidente Haut Conseil de la Diversité</w:t>
            </w:r>
          </w:p>
        </w:tc>
      </w:tr>
      <w:tr w:rsidR="00BD4A15" w:rsidRPr="00590578" w:rsidTr="00E5090A">
        <w:tc>
          <w:tcPr>
            <w:tcW w:w="3070" w:type="dxa"/>
          </w:tcPr>
          <w:p w:rsidR="00BD4A15" w:rsidRPr="00590578" w:rsidRDefault="006154BD" w:rsidP="00DE7CB1">
            <w:pPr>
              <w:autoSpaceDE w:val="0"/>
              <w:autoSpaceDN w:val="0"/>
              <w:adjustRightInd w:val="0"/>
              <w:rPr>
                <w:rFonts w:cs="ArialRoundedMTBold"/>
                <w:bCs/>
              </w:rPr>
            </w:pPr>
            <w:r w:rsidRPr="00590578">
              <w:rPr>
                <w:rFonts w:cs="ArialRoundedMTBold"/>
                <w:bCs/>
              </w:rPr>
              <w:t>17:30-18:00</w:t>
            </w:r>
          </w:p>
        </w:tc>
        <w:tc>
          <w:tcPr>
            <w:tcW w:w="3071" w:type="dxa"/>
          </w:tcPr>
          <w:p w:rsidR="00BD4A15" w:rsidRPr="00590578" w:rsidRDefault="006154BD" w:rsidP="006154BD">
            <w:pPr>
              <w:jc w:val="both"/>
              <w:rPr>
                <w:rFonts w:cs="ArialRoundedMTBold"/>
                <w:bCs/>
              </w:rPr>
            </w:pPr>
            <w:r w:rsidRPr="00590578">
              <w:rPr>
                <w:rFonts w:cs="Arial"/>
                <w:shd w:val="clear" w:color="auto" w:fill="FFFFFF"/>
              </w:rPr>
              <w:t>Q &amp; R, contributions, observations, commentaires</w:t>
            </w:r>
            <w:r w:rsidR="004501F3" w:rsidRPr="00590578">
              <w:rPr>
                <w:rFonts w:cs="Arial"/>
                <w:shd w:val="clear" w:color="auto" w:fill="FFFFFF"/>
              </w:rPr>
              <w:t xml:space="preserve"> / Fin</w:t>
            </w:r>
          </w:p>
        </w:tc>
        <w:tc>
          <w:tcPr>
            <w:tcW w:w="3071" w:type="dxa"/>
          </w:tcPr>
          <w:p w:rsidR="006154BD" w:rsidRPr="00590578" w:rsidRDefault="006154BD" w:rsidP="006154BD">
            <w:pPr>
              <w:jc w:val="both"/>
              <w:rPr>
                <w:rFonts w:cs="Arial"/>
                <w:b/>
                <w:shd w:val="clear" w:color="auto" w:fill="FFFFFF"/>
              </w:rPr>
            </w:pPr>
            <w:r w:rsidRPr="00590578">
              <w:rPr>
                <w:rFonts w:cs="Arial"/>
                <w:b/>
                <w:shd w:val="clear" w:color="auto" w:fill="FFFFFF"/>
              </w:rPr>
              <w:t>Participants</w:t>
            </w:r>
          </w:p>
          <w:p w:rsidR="00BD4A15" w:rsidRPr="00590578" w:rsidRDefault="00BD4A15" w:rsidP="00DE7CB1">
            <w:pPr>
              <w:autoSpaceDE w:val="0"/>
              <w:autoSpaceDN w:val="0"/>
              <w:adjustRightInd w:val="0"/>
              <w:rPr>
                <w:rFonts w:cs="ArialRoundedMTBold"/>
                <w:bCs/>
              </w:rPr>
            </w:pPr>
          </w:p>
        </w:tc>
      </w:tr>
    </w:tbl>
    <w:p w:rsidR="00E5090A" w:rsidRPr="00590578" w:rsidRDefault="00E5090A" w:rsidP="00DE7CB1">
      <w:pPr>
        <w:autoSpaceDE w:val="0"/>
        <w:autoSpaceDN w:val="0"/>
        <w:adjustRightInd w:val="0"/>
        <w:spacing w:after="0" w:line="240" w:lineRule="auto"/>
        <w:rPr>
          <w:rFonts w:ascii="ArialRoundedMTBold" w:hAnsi="ArialRoundedMTBold" w:cs="ArialRoundedMTBold"/>
          <w:bCs/>
          <w:sz w:val="24"/>
          <w:szCs w:val="24"/>
        </w:rPr>
      </w:pPr>
    </w:p>
    <w:p w:rsidR="007374D5" w:rsidRPr="00590578" w:rsidRDefault="007374D5" w:rsidP="00DE7CB1">
      <w:pPr>
        <w:autoSpaceDE w:val="0"/>
        <w:autoSpaceDN w:val="0"/>
        <w:adjustRightInd w:val="0"/>
        <w:spacing w:after="0" w:line="240" w:lineRule="auto"/>
        <w:rPr>
          <w:rFonts w:ascii="ArialRoundedMTBold" w:hAnsi="ArialRoundedMTBold" w:cs="ArialRoundedMTBold"/>
          <w:b/>
          <w:bCs/>
          <w:sz w:val="24"/>
          <w:szCs w:val="24"/>
        </w:rPr>
      </w:pPr>
      <w:r w:rsidRPr="00590578">
        <w:rPr>
          <w:rFonts w:ascii="ArialRoundedMTBold" w:hAnsi="ArialRoundedMTBold" w:cs="ArialRoundedMTBold"/>
          <w:b/>
          <w:bCs/>
          <w:sz w:val="24"/>
          <w:szCs w:val="24"/>
        </w:rPr>
        <w:t>ORGANISATRICES:</w:t>
      </w:r>
    </w:p>
    <w:p w:rsidR="007374D5" w:rsidRPr="00590578" w:rsidRDefault="007374D5" w:rsidP="007374D5">
      <w:pPr>
        <w:autoSpaceDE w:val="0"/>
        <w:autoSpaceDN w:val="0"/>
        <w:adjustRightInd w:val="0"/>
        <w:spacing w:after="0" w:line="240" w:lineRule="auto"/>
        <w:rPr>
          <w:rFonts w:ascii="ArialRoundedMTBold" w:hAnsi="ArialRoundedMTBold" w:cs="ArialRoundedMTBold"/>
          <w:bCs/>
          <w:sz w:val="24"/>
          <w:szCs w:val="24"/>
        </w:rPr>
      </w:pPr>
      <w:proofErr w:type="spellStart"/>
      <w:r w:rsidRPr="00590578">
        <w:rPr>
          <w:rFonts w:ascii="ArialRoundedMTBold" w:hAnsi="ArialRoundedMTBold" w:cs="ArialRoundedMTBold"/>
          <w:bCs/>
          <w:sz w:val="24"/>
          <w:szCs w:val="24"/>
        </w:rPr>
        <w:t>African</w:t>
      </w:r>
      <w:proofErr w:type="spellEnd"/>
      <w:r w:rsidRPr="00590578">
        <w:rPr>
          <w:rFonts w:ascii="ArialRoundedMTBold" w:hAnsi="ArialRoundedMTBold" w:cs="ArialRoundedMTBold"/>
          <w:bCs/>
          <w:sz w:val="24"/>
          <w:szCs w:val="24"/>
        </w:rPr>
        <w:t xml:space="preserve"> Diaspora Council of </w:t>
      </w:r>
      <w:proofErr w:type="spellStart"/>
      <w:r w:rsidRPr="00590578">
        <w:rPr>
          <w:rFonts w:ascii="ArialRoundedMTBold" w:hAnsi="ArialRoundedMTBold" w:cs="ArialRoundedMTBold"/>
          <w:bCs/>
          <w:sz w:val="24"/>
          <w:szCs w:val="24"/>
        </w:rPr>
        <w:t>Switzerland</w:t>
      </w:r>
      <w:proofErr w:type="spellEnd"/>
      <w:r w:rsidRPr="00590578">
        <w:rPr>
          <w:rFonts w:ascii="ArialRoundedMTBold" w:hAnsi="ArialRoundedMTBold" w:cs="ArialRoundedMTBold"/>
          <w:bCs/>
          <w:sz w:val="24"/>
          <w:szCs w:val="24"/>
        </w:rPr>
        <w:t xml:space="preserve"> (ADCS) </w:t>
      </w:r>
    </w:p>
    <w:p w:rsidR="007374D5" w:rsidRPr="00590578" w:rsidRDefault="007374D5" w:rsidP="007374D5">
      <w:pPr>
        <w:pStyle w:val="yiv3561504411ydp6914d54byiv1484715731msonormal"/>
        <w:shd w:val="clear" w:color="auto" w:fill="FFFFFF"/>
        <w:jc w:val="both"/>
        <w:rPr>
          <w:rFonts w:ascii="Arial" w:hAnsi="Arial" w:cs="Arial"/>
          <w:sz w:val="22"/>
          <w:szCs w:val="22"/>
        </w:rPr>
      </w:pPr>
      <w:proofErr w:type="spellStart"/>
      <w:r w:rsidRPr="00590578">
        <w:rPr>
          <w:rFonts w:ascii="Arial" w:hAnsi="Arial" w:cs="Arial"/>
          <w:bCs/>
          <w:sz w:val="22"/>
          <w:szCs w:val="22"/>
        </w:rPr>
        <w:t>African</w:t>
      </w:r>
      <w:proofErr w:type="spellEnd"/>
      <w:r w:rsidRPr="00590578">
        <w:rPr>
          <w:rFonts w:ascii="Arial" w:hAnsi="Arial" w:cs="Arial"/>
          <w:bCs/>
          <w:sz w:val="22"/>
          <w:szCs w:val="22"/>
        </w:rPr>
        <w:t xml:space="preserve"> </w:t>
      </w:r>
      <w:proofErr w:type="spellStart"/>
      <w:r w:rsidRPr="00590578">
        <w:rPr>
          <w:rFonts w:ascii="Arial" w:hAnsi="Arial" w:cs="Arial"/>
          <w:bCs/>
          <w:sz w:val="22"/>
          <w:szCs w:val="22"/>
        </w:rPr>
        <w:t>Foundation</w:t>
      </w:r>
      <w:proofErr w:type="spellEnd"/>
      <w:r w:rsidRPr="00590578">
        <w:rPr>
          <w:rFonts w:ascii="Arial" w:hAnsi="Arial" w:cs="Arial"/>
          <w:bCs/>
          <w:sz w:val="22"/>
          <w:szCs w:val="22"/>
        </w:rPr>
        <w:t xml:space="preserve"> for Migration and </w:t>
      </w:r>
      <w:proofErr w:type="spellStart"/>
      <w:r w:rsidRPr="00590578">
        <w:rPr>
          <w:rFonts w:ascii="Arial" w:hAnsi="Arial" w:cs="Arial"/>
          <w:bCs/>
          <w:sz w:val="22"/>
          <w:szCs w:val="22"/>
        </w:rPr>
        <w:t>Development</w:t>
      </w:r>
      <w:proofErr w:type="spellEnd"/>
      <w:r w:rsidRPr="00590578">
        <w:rPr>
          <w:rFonts w:ascii="Arial" w:hAnsi="Arial" w:cs="Arial"/>
          <w:bCs/>
          <w:sz w:val="22"/>
          <w:szCs w:val="22"/>
        </w:rPr>
        <w:t xml:space="preserve"> (AFMD) </w:t>
      </w:r>
    </w:p>
    <w:p w:rsidR="007374D5" w:rsidRPr="00590578" w:rsidRDefault="007374D5" w:rsidP="007374D5">
      <w:pPr>
        <w:jc w:val="both"/>
        <w:rPr>
          <w:rFonts w:ascii="Arial" w:hAnsi="Arial" w:cs="Arial"/>
          <w:shd w:val="clear" w:color="auto" w:fill="FFFFFF"/>
        </w:rPr>
      </w:pPr>
      <w:proofErr w:type="spellStart"/>
      <w:r w:rsidRPr="00590578">
        <w:rPr>
          <w:rFonts w:ascii="Arial" w:hAnsi="Arial" w:cs="Arial"/>
          <w:shd w:val="clear" w:color="auto" w:fill="FFFFFF"/>
        </w:rPr>
        <w:t>Ajere</w:t>
      </w:r>
      <w:proofErr w:type="spellEnd"/>
      <w:r w:rsidRPr="00590578">
        <w:rPr>
          <w:rFonts w:ascii="Arial" w:hAnsi="Arial" w:cs="Arial"/>
          <w:shd w:val="clear" w:color="auto" w:fill="FFFFFF"/>
        </w:rPr>
        <w:t xml:space="preserve"> </w:t>
      </w:r>
      <w:proofErr w:type="spellStart"/>
      <w:r w:rsidRPr="00590578">
        <w:rPr>
          <w:rFonts w:ascii="Arial" w:hAnsi="Arial" w:cs="Arial"/>
          <w:shd w:val="clear" w:color="auto" w:fill="FFFFFF"/>
        </w:rPr>
        <w:t>African</w:t>
      </w:r>
      <w:proofErr w:type="spellEnd"/>
      <w:r w:rsidRPr="00590578">
        <w:rPr>
          <w:rFonts w:ascii="Arial" w:hAnsi="Arial" w:cs="Arial"/>
          <w:shd w:val="clear" w:color="auto" w:fill="FFFFFF"/>
        </w:rPr>
        <w:t xml:space="preserve"> </w:t>
      </w:r>
      <w:proofErr w:type="spellStart"/>
      <w:r w:rsidRPr="00590578">
        <w:rPr>
          <w:rFonts w:ascii="Arial" w:hAnsi="Arial" w:cs="Arial"/>
          <w:shd w:val="clear" w:color="auto" w:fill="FFFFFF"/>
        </w:rPr>
        <w:t>Heritage</w:t>
      </w:r>
      <w:proofErr w:type="spellEnd"/>
      <w:r w:rsidR="0009113D" w:rsidRPr="00590578">
        <w:rPr>
          <w:rFonts w:ascii="Arial" w:hAnsi="Arial" w:cs="Arial"/>
          <w:shd w:val="clear" w:color="auto" w:fill="FFFFFF"/>
        </w:rPr>
        <w:t xml:space="preserve">, </w:t>
      </w:r>
      <w:r w:rsidR="0009113D" w:rsidRPr="00590578">
        <w:rPr>
          <w:rFonts w:ascii="Arial" w:hAnsi="Arial" w:cs="Arial"/>
          <w:shd w:val="clear" w:color="auto" w:fill="FFFFFF"/>
        </w:rPr>
        <w:tab/>
      </w:r>
      <w:r w:rsidR="0009113D" w:rsidRPr="00590578">
        <w:rPr>
          <w:rFonts w:ascii="Arial" w:hAnsi="Arial" w:cs="Arial"/>
          <w:shd w:val="clear" w:color="auto" w:fill="FFFFFF"/>
        </w:rPr>
        <w:tab/>
      </w:r>
    </w:p>
    <w:p w:rsidR="007374D5" w:rsidRPr="00590578" w:rsidRDefault="007374D5" w:rsidP="007374D5">
      <w:pPr>
        <w:jc w:val="both"/>
        <w:rPr>
          <w:rFonts w:ascii="Arial" w:hAnsi="Arial" w:cs="Arial"/>
          <w:shd w:val="clear" w:color="auto" w:fill="FFFFFF"/>
        </w:rPr>
      </w:pPr>
      <w:r w:rsidRPr="00590578">
        <w:rPr>
          <w:rFonts w:ascii="Arial" w:hAnsi="Arial" w:cs="Arial"/>
          <w:shd w:val="clear" w:color="auto" w:fill="FFFFFF"/>
        </w:rPr>
        <w:t>Jeunesse en Détresse</w:t>
      </w:r>
      <w:r w:rsidR="007A2132" w:rsidRPr="00590578">
        <w:rPr>
          <w:rFonts w:ascii="Arial" w:hAnsi="Arial" w:cs="Arial"/>
          <w:shd w:val="clear" w:color="auto" w:fill="FFFFFF"/>
        </w:rPr>
        <w:t>,</w:t>
      </w:r>
      <w:r w:rsidR="0009113D" w:rsidRPr="00590578">
        <w:rPr>
          <w:rFonts w:ascii="Arial" w:hAnsi="Arial" w:cs="Arial"/>
          <w:shd w:val="clear" w:color="auto" w:fill="FFFFFF"/>
        </w:rPr>
        <w:tab/>
      </w:r>
      <w:r w:rsidR="0009113D" w:rsidRPr="00590578">
        <w:rPr>
          <w:rFonts w:ascii="Arial" w:hAnsi="Arial" w:cs="Arial"/>
          <w:shd w:val="clear" w:color="auto" w:fill="FFFFFF"/>
        </w:rPr>
        <w:tab/>
      </w:r>
      <w:r w:rsidR="0032247A" w:rsidRPr="00590578">
        <w:rPr>
          <w:rFonts w:ascii="Arial" w:hAnsi="Arial" w:cs="Arial"/>
          <w:shd w:val="clear" w:color="auto" w:fill="FFFFFF"/>
        </w:rPr>
        <w:t>Les Amis du Monde Entier, AME</w:t>
      </w:r>
    </w:p>
    <w:p w:rsidR="007374D5" w:rsidRPr="00590578" w:rsidRDefault="007A2132" w:rsidP="007374D5">
      <w:pPr>
        <w:jc w:val="both"/>
        <w:rPr>
          <w:rFonts w:ascii="Arial" w:hAnsi="Arial" w:cs="Arial"/>
          <w:shd w:val="clear" w:color="auto" w:fill="FFFFFF"/>
          <w:lang w:val="de-CH"/>
        </w:rPr>
      </w:pPr>
      <w:r w:rsidRPr="00590578">
        <w:rPr>
          <w:rFonts w:ascii="Arial" w:hAnsi="Arial" w:cs="Arial"/>
          <w:shd w:val="clear" w:color="auto" w:fill="FFFFFF"/>
          <w:lang w:val="de-CH"/>
        </w:rPr>
        <w:t>Tunesische Vereinigung der Schweiz</w:t>
      </w:r>
      <w:r w:rsidR="007374D5" w:rsidRPr="00590578">
        <w:rPr>
          <w:rFonts w:ascii="Arial" w:hAnsi="Arial" w:cs="Arial"/>
          <w:shd w:val="clear" w:color="auto" w:fill="FFFFFF"/>
          <w:lang w:val="de-CH"/>
        </w:rPr>
        <w:t xml:space="preserve"> "</w:t>
      </w:r>
      <w:proofErr w:type="spellStart"/>
      <w:r w:rsidR="007374D5" w:rsidRPr="00590578">
        <w:rPr>
          <w:rFonts w:ascii="Arial" w:hAnsi="Arial" w:cs="Arial"/>
          <w:shd w:val="clear" w:color="auto" w:fill="FFFFFF"/>
          <w:lang w:val="de-CH"/>
        </w:rPr>
        <w:t>Tawassol</w:t>
      </w:r>
      <w:proofErr w:type="spellEnd"/>
      <w:r w:rsidR="007374D5" w:rsidRPr="00590578">
        <w:rPr>
          <w:rFonts w:ascii="Arial" w:hAnsi="Arial" w:cs="Arial"/>
          <w:shd w:val="clear" w:color="auto" w:fill="FFFFFF"/>
          <w:lang w:val="de-CH"/>
        </w:rPr>
        <w:t>"</w:t>
      </w:r>
    </w:p>
    <w:p w:rsidR="00223E59" w:rsidRPr="00590578" w:rsidRDefault="00223E59" w:rsidP="007374D5">
      <w:pPr>
        <w:jc w:val="both"/>
        <w:rPr>
          <w:rFonts w:ascii="Arial" w:hAnsi="Arial" w:cs="Arial"/>
          <w:shd w:val="clear" w:color="auto" w:fill="FFFFFF"/>
        </w:rPr>
      </w:pPr>
      <w:r w:rsidRPr="00590578">
        <w:rPr>
          <w:rFonts w:ascii="Arial" w:hAnsi="Arial" w:cs="Arial"/>
          <w:shd w:val="clear" w:color="auto" w:fill="FFFFFF"/>
        </w:rPr>
        <w:t xml:space="preserve">ADEPT / </w:t>
      </w:r>
      <w:proofErr w:type="spellStart"/>
      <w:r w:rsidRPr="00590578">
        <w:rPr>
          <w:rFonts w:ascii="Arial" w:hAnsi="Arial" w:cs="Arial"/>
          <w:shd w:val="clear" w:color="auto" w:fill="FFFFFF"/>
        </w:rPr>
        <w:t>Africa</w:t>
      </w:r>
      <w:proofErr w:type="spellEnd"/>
      <w:r w:rsidRPr="00590578">
        <w:rPr>
          <w:rFonts w:ascii="Arial" w:hAnsi="Arial" w:cs="Arial"/>
          <w:shd w:val="clear" w:color="auto" w:fill="FFFFFF"/>
        </w:rPr>
        <w:t xml:space="preserve"> Europe Diaspora </w:t>
      </w:r>
      <w:proofErr w:type="spellStart"/>
      <w:r w:rsidRPr="00590578">
        <w:rPr>
          <w:rFonts w:ascii="Arial" w:hAnsi="Arial" w:cs="Arial"/>
          <w:shd w:val="clear" w:color="auto" w:fill="FFFFFF"/>
        </w:rPr>
        <w:t>Development</w:t>
      </w:r>
      <w:proofErr w:type="spellEnd"/>
      <w:r w:rsidRPr="00590578">
        <w:rPr>
          <w:rFonts w:ascii="Arial" w:hAnsi="Arial" w:cs="Arial"/>
          <w:shd w:val="clear" w:color="auto" w:fill="FFFFFF"/>
        </w:rPr>
        <w:t xml:space="preserve"> </w:t>
      </w:r>
      <w:proofErr w:type="spellStart"/>
      <w:r w:rsidRPr="00590578">
        <w:rPr>
          <w:rFonts w:ascii="Arial" w:hAnsi="Arial" w:cs="Arial"/>
          <w:shd w:val="clear" w:color="auto" w:fill="FFFFFF"/>
        </w:rPr>
        <w:t>Platfom</w:t>
      </w:r>
      <w:proofErr w:type="spellEnd"/>
    </w:p>
    <w:p w:rsidR="003B0AFE" w:rsidRPr="00590578" w:rsidRDefault="007374D5" w:rsidP="0009113D">
      <w:pPr>
        <w:jc w:val="both"/>
        <w:rPr>
          <w:rFonts w:ascii="Arial" w:hAnsi="Arial" w:cs="Arial"/>
          <w:shd w:val="clear" w:color="auto" w:fill="FFFFFF"/>
        </w:rPr>
      </w:pPr>
      <w:proofErr w:type="spellStart"/>
      <w:r w:rsidRPr="00590578">
        <w:rPr>
          <w:rFonts w:ascii="Arial" w:hAnsi="Arial" w:cs="Arial"/>
          <w:shd w:val="clear" w:color="auto" w:fill="FFFFFF"/>
        </w:rPr>
        <w:t>Africa</w:t>
      </w:r>
      <w:proofErr w:type="spellEnd"/>
      <w:r w:rsidRPr="00590578">
        <w:rPr>
          <w:rFonts w:ascii="Arial" w:hAnsi="Arial" w:cs="Arial"/>
          <w:shd w:val="clear" w:color="auto" w:fill="FFFFFF"/>
        </w:rPr>
        <w:t xml:space="preserve"> Link</w:t>
      </w:r>
      <w:r w:rsidR="002B4A30" w:rsidRPr="00590578">
        <w:rPr>
          <w:rFonts w:ascii="Arial" w:hAnsi="Arial" w:cs="Arial"/>
          <w:shd w:val="clear" w:color="auto" w:fill="FFFFFF"/>
        </w:rPr>
        <w:tab/>
      </w:r>
      <w:r w:rsidR="002B4A30" w:rsidRPr="00590578">
        <w:rPr>
          <w:rFonts w:ascii="Arial" w:hAnsi="Arial" w:cs="Arial"/>
          <w:shd w:val="clear" w:color="auto" w:fill="FFFFFF"/>
        </w:rPr>
        <w:tab/>
      </w:r>
      <w:r w:rsidR="002B4A30" w:rsidRPr="00590578">
        <w:rPr>
          <w:rFonts w:ascii="Arial" w:hAnsi="Arial" w:cs="Arial"/>
          <w:shd w:val="clear" w:color="auto" w:fill="FFFFFF"/>
        </w:rPr>
        <w:tab/>
      </w:r>
      <w:r w:rsidR="002B4A30" w:rsidRPr="00590578">
        <w:rPr>
          <w:rFonts w:ascii="Arial" w:hAnsi="Arial" w:cs="Arial"/>
          <w:shd w:val="clear" w:color="auto" w:fill="FFFFFF"/>
        </w:rPr>
        <w:tab/>
      </w:r>
    </w:p>
    <w:p w:rsidR="00223E59" w:rsidRPr="00590578" w:rsidRDefault="003B0AFE" w:rsidP="0009113D">
      <w:pPr>
        <w:jc w:val="both"/>
        <w:rPr>
          <w:rFonts w:ascii="Arial" w:hAnsi="Arial" w:cs="Arial"/>
          <w:shd w:val="clear" w:color="auto" w:fill="FFFFFF"/>
        </w:rPr>
      </w:pPr>
      <w:r w:rsidRPr="00590578">
        <w:rPr>
          <w:rFonts w:ascii="Arial" w:hAnsi="Arial" w:cs="Arial"/>
          <w:shd w:val="clear" w:color="auto" w:fill="FFFFFF"/>
        </w:rPr>
        <w:tab/>
      </w:r>
      <w:r w:rsidRPr="00590578">
        <w:rPr>
          <w:rFonts w:ascii="Arial" w:hAnsi="Arial" w:cs="Arial"/>
          <w:shd w:val="clear" w:color="auto" w:fill="FFFFFF"/>
        </w:rPr>
        <w:tab/>
      </w:r>
      <w:r w:rsidRPr="00590578">
        <w:rPr>
          <w:rFonts w:ascii="Arial" w:hAnsi="Arial" w:cs="Arial"/>
          <w:shd w:val="clear" w:color="auto" w:fill="FFFFFF"/>
        </w:rPr>
        <w:tab/>
      </w:r>
      <w:r w:rsidRPr="00590578">
        <w:rPr>
          <w:rFonts w:ascii="Arial" w:hAnsi="Arial" w:cs="Arial"/>
          <w:shd w:val="clear" w:color="auto" w:fill="FFFFFF"/>
        </w:rPr>
        <w:tab/>
      </w:r>
      <w:r w:rsidR="00223E59" w:rsidRPr="00590578">
        <w:rPr>
          <w:rFonts w:ascii="Arial" w:hAnsi="Arial" w:cs="Arial"/>
          <w:shd w:val="clear" w:color="auto" w:fill="FFFFFF"/>
        </w:rPr>
        <w:t>www.africancouncil.ch</w:t>
      </w:r>
    </w:p>
    <w:sectPr w:rsidR="00223E59" w:rsidRPr="00590578" w:rsidSect="004963A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F6" w:rsidRDefault="00A46BF6" w:rsidP="000B09DB">
      <w:pPr>
        <w:spacing w:after="0" w:line="240" w:lineRule="auto"/>
      </w:pPr>
      <w:r>
        <w:separator/>
      </w:r>
    </w:p>
  </w:endnote>
  <w:endnote w:type="continuationSeparator" w:id="0">
    <w:p w:rsidR="00A46BF6" w:rsidRDefault="00A46BF6" w:rsidP="000B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RoundedMT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DB" w:rsidRPr="000B09DB" w:rsidRDefault="000B09DB" w:rsidP="000B09DB">
    <w:pPr>
      <w:spacing w:after="0"/>
      <w:rPr>
        <w:sz w:val="18"/>
        <w:szCs w:val="18"/>
        <w:lang w:val="de-CH"/>
      </w:rPr>
    </w:pPr>
    <w:r w:rsidRPr="000B09DB">
      <w:rPr>
        <w:sz w:val="18"/>
        <w:szCs w:val="18"/>
        <w:lang w:val="de-CH"/>
      </w:rPr>
      <w:t>https://www.awarenessdays.com/awareness-days-calendar/international-migrants-day-2021/</w:t>
    </w:r>
  </w:p>
  <w:p w:rsidR="000B09DB" w:rsidRDefault="000B09DB" w:rsidP="000B09DB">
    <w:pPr>
      <w:spacing w:after="0"/>
      <w:rPr>
        <w:lang w:val="de-CH"/>
      </w:rPr>
    </w:pPr>
    <w:r w:rsidRPr="000B09DB">
      <w:rPr>
        <w:sz w:val="18"/>
        <w:szCs w:val="18"/>
        <w:lang w:val="de-CH"/>
      </w:rPr>
      <w:t>https://www.worldbank.org/en/news/press-release/2021/05/12/defying-predictions-remittance-flows-remain-strong-during-covid-19-crisis#:~:text=Officially%20recorded%20remittance%20flows%20to,latest%20Migration%20and%20Development%20Brief</w:t>
    </w:r>
    <w:r w:rsidRPr="00AA7A8F">
      <w:rPr>
        <w:lang w:val="de-CH"/>
      </w:rPr>
      <w:t>.</w:t>
    </w:r>
  </w:p>
  <w:p w:rsidR="006F20A9" w:rsidRPr="006F20A9" w:rsidRDefault="006F20A9" w:rsidP="006F20A9">
    <w:pPr>
      <w:pStyle w:val="Pieddepage"/>
      <w:rPr>
        <w:sz w:val="18"/>
        <w:szCs w:val="18"/>
        <w:lang w:val="de-CH"/>
      </w:rPr>
    </w:pPr>
    <w:r w:rsidRPr="006F20A9">
      <w:rPr>
        <w:sz w:val="18"/>
        <w:szCs w:val="18"/>
        <w:lang w:val="de-CH"/>
      </w:rPr>
      <w:t>https://www.bfs.admin.ch/bfs/en/home/statistics/population/migration-integration/by-migration-status.html</w:t>
    </w:r>
  </w:p>
  <w:p w:rsidR="006F20A9" w:rsidRPr="00AA7A8F" w:rsidRDefault="006F20A9" w:rsidP="000B09DB">
    <w:pPr>
      <w:spacing w:after="0"/>
      <w:rPr>
        <w:lang w:val="de-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F6" w:rsidRDefault="00A46BF6" w:rsidP="000B09DB">
      <w:pPr>
        <w:spacing w:after="0" w:line="240" w:lineRule="auto"/>
      </w:pPr>
      <w:r>
        <w:separator/>
      </w:r>
    </w:p>
  </w:footnote>
  <w:footnote w:type="continuationSeparator" w:id="0">
    <w:p w:rsidR="00A46BF6" w:rsidRDefault="00A46BF6" w:rsidP="000B09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56E86"/>
    <w:rsid w:val="000061CA"/>
    <w:rsid w:val="00021A5F"/>
    <w:rsid w:val="00024EE8"/>
    <w:rsid w:val="0009113D"/>
    <w:rsid w:val="000A4081"/>
    <w:rsid w:val="000B09DB"/>
    <w:rsid w:val="000B09F1"/>
    <w:rsid w:val="000B4EB3"/>
    <w:rsid w:val="000B672E"/>
    <w:rsid w:val="000D1C0C"/>
    <w:rsid w:val="000D3645"/>
    <w:rsid w:val="000D4EA8"/>
    <w:rsid w:val="000E7661"/>
    <w:rsid w:val="00162B14"/>
    <w:rsid w:val="00170DDA"/>
    <w:rsid w:val="00185233"/>
    <w:rsid w:val="001874BA"/>
    <w:rsid w:val="001B49C6"/>
    <w:rsid w:val="001C7DA2"/>
    <w:rsid w:val="001F5691"/>
    <w:rsid w:val="002104E6"/>
    <w:rsid w:val="00223E59"/>
    <w:rsid w:val="002433E1"/>
    <w:rsid w:val="00254ADA"/>
    <w:rsid w:val="0026745C"/>
    <w:rsid w:val="00273C26"/>
    <w:rsid w:val="00274E3E"/>
    <w:rsid w:val="002812ED"/>
    <w:rsid w:val="002B4A30"/>
    <w:rsid w:val="002E39F9"/>
    <w:rsid w:val="002E6E73"/>
    <w:rsid w:val="00307999"/>
    <w:rsid w:val="003204A5"/>
    <w:rsid w:val="0032247A"/>
    <w:rsid w:val="003434BB"/>
    <w:rsid w:val="0035431D"/>
    <w:rsid w:val="003546B2"/>
    <w:rsid w:val="00362957"/>
    <w:rsid w:val="00397542"/>
    <w:rsid w:val="003B0AFE"/>
    <w:rsid w:val="00412CBA"/>
    <w:rsid w:val="0041565F"/>
    <w:rsid w:val="00446E4A"/>
    <w:rsid w:val="004501F3"/>
    <w:rsid w:val="00464979"/>
    <w:rsid w:val="004669F6"/>
    <w:rsid w:val="004715DA"/>
    <w:rsid w:val="004963AD"/>
    <w:rsid w:val="004B07FF"/>
    <w:rsid w:val="004B1C29"/>
    <w:rsid w:val="004C321A"/>
    <w:rsid w:val="005030D7"/>
    <w:rsid w:val="0051327E"/>
    <w:rsid w:val="0052092A"/>
    <w:rsid w:val="00524633"/>
    <w:rsid w:val="00525FFE"/>
    <w:rsid w:val="00533B5D"/>
    <w:rsid w:val="00534043"/>
    <w:rsid w:val="00590578"/>
    <w:rsid w:val="00595C40"/>
    <w:rsid w:val="005D59D1"/>
    <w:rsid w:val="006154BD"/>
    <w:rsid w:val="0063495F"/>
    <w:rsid w:val="00685112"/>
    <w:rsid w:val="00686713"/>
    <w:rsid w:val="006A20F8"/>
    <w:rsid w:val="006F20A9"/>
    <w:rsid w:val="007374D5"/>
    <w:rsid w:val="007A2132"/>
    <w:rsid w:val="007B3C28"/>
    <w:rsid w:val="00803FAB"/>
    <w:rsid w:val="008146BB"/>
    <w:rsid w:val="0084752D"/>
    <w:rsid w:val="008528AC"/>
    <w:rsid w:val="00872295"/>
    <w:rsid w:val="008C7034"/>
    <w:rsid w:val="008E22EE"/>
    <w:rsid w:val="008F77A1"/>
    <w:rsid w:val="00946679"/>
    <w:rsid w:val="00951184"/>
    <w:rsid w:val="00951A28"/>
    <w:rsid w:val="009608BE"/>
    <w:rsid w:val="00986023"/>
    <w:rsid w:val="009A0F2E"/>
    <w:rsid w:val="009B46FB"/>
    <w:rsid w:val="009B6FB7"/>
    <w:rsid w:val="009F0430"/>
    <w:rsid w:val="009F46B5"/>
    <w:rsid w:val="00A1231B"/>
    <w:rsid w:val="00A40915"/>
    <w:rsid w:val="00A43F87"/>
    <w:rsid w:val="00A46BF6"/>
    <w:rsid w:val="00A47331"/>
    <w:rsid w:val="00A75CB5"/>
    <w:rsid w:val="00A8788E"/>
    <w:rsid w:val="00A923BC"/>
    <w:rsid w:val="00AA79FB"/>
    <w:rsid w:val="00AA7A8F"/>
    <w:rsid w:val="00AC0666"/>
    <w:rsid w:val="00AD6EB2"/>
    <w:rsid w:val="00AE4EC7"/>
    <w:rsid w:val="00B06AB1"/>
    <w:rsid w:val="00B73D7E"/>
    <w:rsid w:val="00BB2278"/>
    <w:rsid w:val="00BB3A87"/>
    <w:rsid w:val="00BD4A15"/>
    <w:rsid w:val="00C04819"/>
    <w:rsid w:val="00C77A6D"/>
    <w:rsid w:val="00CB64E1"/>
    <w:rsid w:val="00CC2261"/>
    <w:rsid w:val="00CC6483"/>
    <w:rsid w:val="00CC77AE"/>
    <w:rsid w:val="00CD53E9"/>
    <w:rsid w:val="00CD5F1D"/>
    <w:rsid w:val="00CF28D3"/>
    <w:rsid w:val="00CF4036"/>
    <w:rsid w:val="00D26890"/>
    <w:rsid w:val="00D36EC5"/>
    <w:rsid w:val="00D42B82"/>
    <w:rsid w:val="00D62697"/>
    <w:rsid w:val="00D6401E"/>
    <w:rsid w:val="00D72E0C"/>
    <w:rsid w:val="00D82237"/>
    <w:rsid w:val="00DA18FB"/>
    <w:rsid w:val="00DA53A8"/>
    <w:rsid w:val="00DD1EF9"/>
    <w:rsid w:val="00DE7CB1"/>
    <w:rsid w:val="00DF6942"/>
    <w:rsid w:val="00E0262D"/>
    <w:rsid w:val="00E44F67"/>
    <w:rsid w:val="00E5090A"/>
    <w:rsid w:val="00EA2B04"/>
    <w:rsid w:val="00EE65EC"/>
    <w:rsid w:val="00EF45B8"/>
    <w:rsid w:val="00EF5D91"/>
    <w:rsid w:val="00F446E6"/>
    <w:rsid w:val="00F56E86"/>
    <w:rsid w:val="00F66760"/>
    <w:rsid w:val="00F678E8"/>
    <w:rsid w:val="00F841E9"/>
    <w:rsid w:val="00F914AC"/>
    <w:rsid w:val="00F96FEB"/>
    <w:rsid w:val="00FB46ED"/>
    <w:rsid w:val="00FD4F0B"/>
    <w:rsid w:val="00FE517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6E86"/>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yiv3561504411ydp6914d54byiv1484715731msonormal">
    <w:name w:val="yiv3561504411ydp6914d54byiv1484715731msonormal"/>
    <w:basedOn w:val="Normal"/>
    <w:rsid w:val="00AA7A8F"/>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En-tte">
    <w:name w:val="header"/>
    <w:basedOn w:val="Normal"/>
    <w:link w:val="En-tteCar"/>
    <w:uiPriority w:val="99"/>
    <w:semiHidden/>
    <w:unhideWhenUsed/>
    <w:rsid w:val="000B09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09DB"/>
  </w:style>
  <w:style w:type="paragraph" w:styleId="Pieddepage">
    <w:name w:val="footer"/>
    <w:basedOn w:val="Normal"/>
    <w:link w:val="PieddepageCar"/>
    <w:uiPriority w:val="99"/>
    <w:unhideWhenUsed/>
    <w:rsid w:val="000B09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9DB"/>
  </w:style>
  <w:style w:type="paragraph" w:customStyle="1" w:styleId="yiv3561504411msonormal">
    <w:name w:val="yiv3561504411msonormal"/>
    <w:basedOn w:val="Normal"/>
    <w:rsid w:val="00EA2B04"/>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Grilledutableau">
    <w:name w:val="Table Grid"/>
    <w:basedOn w:val="TableauNormal"/>
    <w:uiPriority w:val="59"/>
    <w:unhideWhenUsed/>
    <w:rsid w:val="00E50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B46ED"/>
    <w:pPr>
      <w:ind w:left="720"/>
      <w:contextualSpacing/>
    </w:pPr>
  </w:style>
</w:styles>
</file>

<file path=word/webSettings.xml><?xml version="1.0" encoding="utf-8"?>
<w:webSettings xmlns:r="http://schemas.openxmlformats.org/officeDocument/2006/relationships" xmlns:w="http://schemas.openxmlformats.org/wordprocessingml/2006/main">
  <w:divs>
    <w:div w:id="50159728">
      <w:bodyDiv w:val="1"/>
      <w:marLeft w:val="0"/>
      <w:marRight w:val="0"/>
      <w:marTop w:val="0"/>
      <w:marBottom w:val="0"/>
      <w:divBdr>
        <w:top w:val="none" w:sz="0" w:space="0" w:color="auto"/>
        <w:left w:val="none" w:sz="0" w:space="0" w:color="auto"/>
        <w:bottom w:val="none" w:sz="0" w:space="0" w:color="auto"/>
        <w:right w:val="none" w:sz="0" w:space="0" w:color="auto"/>
      </w:divBdr>
    </w:div>
    <w:div w:id="934677831">
      <w:bodyDiv w:val="1"/>
      <w:marLeft w:val="0"/>
      <w:marRight w:val="0"/>
      <w:marTop w:val="0"/>
      <w:marBottom w:val="0"/>
      <w:divBdr>
        <w:top w:val="none" w:sz="0" w:space="0" w:color="auto"/>
        <w:left w:val="none" w:sz="0" w:space="0" w:color="auto"/>
        <w:bottom w:val="none" w:sz="0" w:space="0" w:color="auto"/>
        <w:right w:val="none" w:sz="0" w:space="0" w:color="auto"/>
      </w:divBdr>
    </w:div>
    <w:div w:id="1058014448">
      <w:bodyDiv w:val="1"/>
      <w:marLeft w:val="0"/>
      <w:marRight w:val="0"/>
      <w:marTop w:val="0"/>
      <w:marBottom w:val="0"/>
      <w:divBdr>
        <w:top w:val="none" w:sz="0" w:space="0" w:color="auto"/>
        <w:left w:val="none" w:sz="0" w:space="0" w:color="auto"/>
        <w:bottom w:val="none" w:sz="0" w:space="0" w:color="auto"/>
        <w:right w:val="none" w:sz="0" w:space="0" w:color="auto"/>
      </w:divBdr>
    </w:div>
    <w:div w:id="1497184262">
      <w:bodyDiv w:val="1"/>
      <w:marLeft w:val="0"/>
      <w:marRight w:val="0"/>
      <w:marTop w:val="0"/>
      <w:marBottom w:val="0"/>
      <w:divBdr>
        <w:top w:val="none" w:sz="0" w:space="0" w:color="auto"/>
        <w:left w:val="none" w:sz="0" w:space="0" w:color="auto"/>
        <w:bottom w:val="none" w:sz="0" w:space="0" w:color="auto"/>
        <w:right w:val="none" w:sz="0" w:space="0" w:color="auto"/>
      </w:divBdr>
    </w:div>
    <w:div w:id="20463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Presidium</dc:creator>
  <cp:lastModifiedBy>Presidium</cp:lastModifiedBy>
  <cp:revision>22</cp:revision>
  <cp:lastPrinted>2021-12-08T20:00:00Z</cp:lastPrinted>
  <dcterms:created xsi:type="dcterms:W3CDTF">2021-12-08T19:59:00Z</dcterms:created>
  <dcterms:modified xsi:type="dcterms:W3CDTF">2021-12-10T14:26:00Z</dcterms:modified>
</cp:coreProperties>
</file>